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34F58" w14:textId="68046E65" w:rsidR="00CB0585" w:rsidRDefault="00CB0585">
      <w:r>
        <w:t>BIJLAGE 28</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7"/>
        <w:gridCol w:w="1618"/>
        <w:gridCol w:w="545"/>
        <w:gridCol w:w="2115"/>
        <w:gridCol w:w="2041"/>
      </w:tblGrid>
      <w:tr w:rsidR="003042AE" w14:paraId="562DA114" w14:textId="77777777" w:rsidTr="00896DAF">
        <w:trPr>
          <w:trHeight w:val="275"/>
        </w:trPr>
        <w:tc>
          <w:tcPr>
            <w:tcW w:w="2736" w:type="dxa"/>
            <w:vMerge w:val="restart"/>
            <w:tcBorders>
              <w:right w:val="single" w:sz="4" w:space="0" w:color="auto"/>
            </w:tcBorders>
          </w:tcPr>
          <w:p w14:paraId="3FD56EA9" w14:textId="64C124B1" w:rsidR="003042AE" w:rsidRPr="009A0481" w:rsidRDefault="00CB0585" w:rsidP="00CB0585">
            <w:pPr>
              <w:tabs>
                <w:tab w:val="right" w:pos="2520"/>
              </w:tabs>
              <w:rPr>
                <w:lang w:val="nl-NL"/>
              </w:rPr>
            </w:pPr>
            <w:r>
              <w:rPr>
                <w:lang w:val="nl-NL"/>
              </w:rPr>
              <w:tab/>
            </w:r>
          </w:p>
        </w:tc>
        <w:tc>
          <w:tcPr>
            <w:tcW w:w="6546"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A03196A" w14:textId="77777777" w:rsidR="003042AE" w:rsidRPr="009A0481" w:rsidRDefault="003042AE" w:rsidP="003042AE">
            <w:pPr>
              <w:jc w:val="center"/>
              <w:rPr>
                <w:lang w:val="nl-NL"/>
              </w:rPr>
            </w:pPr>
          </w:p>
          <w:p w14:paraId="7B0A5361" w14:textId="19498788" w:rsidR="003042AE" w:rsidRPr="009A0481" w:rsidRDefault="003042AE" w:rsidP="003042AE">
            <w:pPr>
              <w:jc w:val="center"/>
              <w:rPr>
                <w:lang w:val="nl-NL"/>
              </w:rPr>
            </w:pPr>
            <w:r w:rsidRPr="005A3477">
              <w:rPr>
                <w:color w:val="0000FF"/>
                <w:sz w:val="48"/>
                <w:szCs w:val="48"/>
                <w:u w:val="single"/>
                <w:lang w:val="nl-NL"/>
              </w:rPr>
              <w:t>Functiebeschrijving</w:t>
            </w:r>
          </w:p>
        </w:tc>
      </w:tr>
      <w:tr w:rsidR="003042AE" w14:paraId="1DAAC376" w14:textId="77777777" w:rsidTr="00896DAF">
        <w:trPr>
          <w:trHeight w:val="275"/>
        </w:trPr>
        <w:tc>
          <w:tcPr>
            <w:tcW w:w="2736" w:type="dxa"/>
            <w:vMerge/>
            <w:tcBorders>
              <w:right w:val="single" w:sz="4" w:space="0" w:color="auto"/>
            </w:tcBorders>
          </w:tcPr>
          <w:p w14:paraId="1807ABE7" w14:textId="77777777" w:rsidR="003042AE" w:rsidRPr="009A0481" w:rsidRDefault="003042AE">
            <w:pPr>
              <w:rPr>
                <w:lang w:val="nl-NL"/>
              </w:rPr>
            </w:pPr>
          </w:p>
        </w:tc>
        <w:tc>
          <w:tcPr>
            <w:tcW w:w="6546"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6C5E8E0F" w14:textId="101A0E19" w:rsidR="003042AE" w:rsidRDefault="001056C5" w:rsidP="003042AE">
            <w:pPr>
              <w:shd w:val="clear" w:color="auto" w:fill="D9D9D9" w:themeFill="background1" w:themeFillShade="D9"/>
              <w:jc w:val="center"/>
              <w:rPr>
                <w:b/>
                <w:color w:val="0000FF"/>
                <w:sz w:val="48"/>
                <w:szCs w:val="48"/>
                <w:lang w:val="nl-NL"/>
              </w:rPr>
            </w:pPr>
            <w:r>
              <w:rPr>
                <w:b/>
                <w:color w:val="0000FF"/>
                <w:sz w:val="48"/>
                <w:szCs w:val="48"/>
                <w:lang w:val="nl-NL"/>
              </w:rPr>
              <w:t>Instructeur</w:t>
            </w:r>
          </w:p>
          <w:p w14:paraId="4A5BC8EE" w14:textId="3E3838F7" w:rsidR="001056C5" w:rsidRPr="001056C5" w:rsidRDefault="001056C5" w:rsidP="003042AE">
            <w:pPr>
              <w:shd w:val="clear" w:color="auto" w:fill="D9D9D9" w:themeFill="background1" w:themeFillShade="D9"/>
              <w:jc w:val="center"/>
              <w:rPr>
                <w:b/>
                <w:color w:val="0000FF"/>
                <w:lang w:val="nl-NL"/>
              </w:rPr>
            </w:pPr>
            <w:r w:rsidRPr="001056C5">
              <w:rPr>
                <w:b/>
                <w:color w:val="0000FF"/>
                <w:lang w:val="nl-NL"/>
              </w:rPr>
              <w:t>(Forop 1)</w:t>
            </w:r>
          </w:p>
          <w:p w14:paraId="795A70EA" w14:textId="77777777" w:rsidR="003042AE" w:rsidRPr="009A0481" w:rsidRDefault="003042AE" w:rsidP="003042AE">
            <w:pPr>
              <w:jc w:val="center"/>
              <w:rPr>
                <w:lang w:val="nl-NL"/>
              </w:rPr>
            </w:pPr>
          </w:p>
        </w:tc>
      </w:tr>
      <w:tr w:rsidR="00CB0585" w:rsidRPr="00890045" w14:paraId="1C67308F" w14:textId="77777777" w:rsidTr="00896DAF">
        <w:tc>
          <w:tcPr>
            <w:tcW w:w="2736" w:type="dxa"/>
          </w:tcPr>
          <w:p w14:paraId="12B441E0" w14:textId="77777777" w:rsidR="00CB0585" w:rsidRPr="009A0481" w:rsidRDefault="00CB0585" w:rsidP="002A4B21">
            <w:pPr>
              <w:rPr>
                <w:b/>
                <w:color w:val="0000FF"/>
                <w:sz w:val="20"/>
                <w:szCs w:val="20"/>
                <w:lang w:val="nl-NL"/>
              </w:rPr>
            </w:pPr>
          </w:p>
        </w:tc>
        <w:tc>
          <w:tcPr>
            <w:tcW w:w="6546" w:type="dxa"/>
            <w:gridSpan w:val="4"/>
            <w:tcBorders>
              <w:top w:val="single" w:sz="4" w:space="0" w:color="auto"/>
            </w:tcBorders>
            <w:shd w:val="clear" w:color="auto" w:fill="auto"/>
          </w:tcPr>
          <w:p w14:paraId="155216F9" w14:textId="77777777" w:rsidR="00CB0585" w:rsidRDefault="00CB0585" w:rsidP="00CB0585">
            <w:pPr>
              <w:jc w:val="center"/>
              <w:rPr>
                <w:sz w:val="20"/>
                <w:szCs w:val="20"/>
                <w:lang w:val="nl-NL"/>
              </w:rPr>
            </w:pPr>
            <w:r>
              <w:rPr>
                <w:sz w:val="20"/>
                <w:szCs w:val="20"/>
                <w:lang w:val="nl-NL"/>
              </w:rPr>
              <w:tab/>
            </w:r>
          </w:p>
          <w:p w14:paraId="57F70112" w14:textId="2717CA3C" w:rsidR="00CB0585" w:rsidRDefault="00CB0585" w:rsidP="00CB0585">
            <w:pPr>
              <w:jc w:val="center"/>
              <w:rPr>
                <w:rFonts w:cs="Arial"/>
                <w:color w:val="000000"/>
                <w:sz w:val="20"/>
                <w:szCs w:val="20"/>
                <w:lang w:val="nl-NL"/>
              </w:rPr>
            </w:pPr>
            <w:r>
              <w:rPr>
                <w:rFonts w:cs="Arial"/>
                <w:color w:val="000000"/>
                <w:sz w:val="20"/>
                <w:szCs w:val="20"/>
                <w:lang w:val="nl-NL"/>
              </w:rPr>
              <w:t xml:space="preserve">Deze functie is </w:t>
            </w:r>
            <w:r w:rsidR="00A212B9">
              <w:rPr>
                <w:rFonts w:cs="Arial"/>
                <w:color w:val="000000"/>
                <w:sz w:val="20"/>
                <w:szCs w:val="20"/>
                <w:lang w:val="nl-NL"/>
              </w:rPr>
              <w:t xml:space="preserve">in principe </w:t>
            </w:r>
            <w:r>
              <w:rPr>
                <w:rFonts w:cs="Arial"/>
                <w:color w:val="000000"/>
                <w:sz w:val="20"/>
                <w:szCs w:val="20"/>
                <w:lang w:val="nl-NL"/>
              </w:rPr>
              <w:t>gekoppeld aan een functie van het basis-, midden- of hoger kader.</w:t>
            </w:r>
          </w:p>
          <w:p w14:paraId="39F0ED0D" w14:textId="77777777" w:rsidR="00CB0585" w:rsidRDefault="00CB0585" w:rsidP="00CB0585">
            <w:pPr>
              <w:jc w:val="center"/>
              <w:rPr>
                <w:rFonts w:cs="Arial"/>
                <w:color w:val="000000"/>
                <w:sz w:val="20"/>
                <w:szCs w:val="20"/>
                <w:lang w:val="nl-NL"/>
              </w:rPr>
            </w:pPr>
          </w:p>
          <w:p w14:paraId="6AC2D992" w14:textId="171D8465" w:rsidR="00CB0585" w:rsidRDefault="00CB0585" w:rsidP="00CB0585">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 f</w:t>
            </w:r>
            <w:r w:rsidR="00B80DB3">
              <w:rPr>
                <w:rFonts w:cs="Arial"/>
                <w:color w:val="000000"/>
                <w:sz w:val="20"/>
                <w:szCs w:val="20"/>
                <w:lang w:val="nl-NL"/>
              </w:rPr>
              <w:t>unctie van haar risicoanalyse</w:t>
            </w:r>
            <w:r w:rsidRPr="00BE0919">
              <w:rPr>
                <w:rFonts w:cs="Arial"/>
                <w:color w:val="000000"/>
                <w:sz w:val="20"/>
                <w:szCs w:val="20"/>
                <w:lang w:val="nl-NL"/>
              </w:rPr>
              <w:t>.</w:t>
            </w:r>
          </w:p>
          <w:p w14:paraId="5021ABAD" w14:textId="77777777" w:rsidR="00CB0585" w:rsidRDefault="00CB0585" w:rsidP="00CB0585">
            <w:pPr>
              <w:jc w:val="center"/>
              <w:rPr>
                <w:rFonts w:cs="Arial"/>
                <w:color w:val="000000"/>
                <w:sz w:val="20"/>
                <w:szCs w:val="20"/>
                <w:lang w:val="nl-NL"/>
              </w:rPr>
            </w:pPr>
          </w:p>
          <w:p w14:paraId="36C3EC6E" w14:textId="77777777" w:rsidR="00CB0585" w:rsidRPr="00BE0919" w:rsidRDefault="00CB0585" w:rsidP="00CB0585">
            <w:pPr>
              <w:jc w:val="center"/>
              <w:rPr>
                <w:rFonts w:cs="Arial"/>
                <w:color w:val="000000"/>
                <w:sz w:val="20"/>
                <w:szCs w:val="20"/>
                <w:lang w:val="nl-NL"/>
              </w:rPr>
            </w:pPr>
            <w:r>
              <w:rPr>
                <w:rFonts w:cs="Arial"/>
                <w:color w:val="000000"/>
                <w:sz w:val="20"/>
                <w:szCs w:val="20"/>
                <w:lang w:val="nl-NL"/>
              </w:rPr>
              <w:t>Deze functie kan ook opgenomen worden door administratief, niet-operationeel personeel.</w:t>
            </w:r>
          </w:p>
          <w:p w14:paraId="64603D57" w14:textId="77777777" w:rsidR="00CB0585" w:rsidRDefault="00CB0585" w:rsidP="00CB0585">
            <w:pPr>
              <w:tabs>
                <w:tab w:val="left" w:pos="1755"/>
              </w:tabs>
              <w:rPr>
                <w:sz w:val="20"/>
                <w:szCs w:val="20"/>
                <w:lang w:val="nl-NL"/>
              </w:rPr>
            </w:pPr>
          </w:p>
          <w:p w14:paraId="2D2A347C" w14:textId="77777777" w:rsidR="00C2059E" w:rsidRDefault="00C2059E" w:rsidP="00C2059E">
            <w:pPr>
              <w:jc w:val="center"/>
              <w:rPr>
                <w:rFonts w:cs="Arial"/>
                <w:color w:val="000000"/>
                <w:sz w:val="20"/>
                <w:szCs w:val="20"/>
                <w:lang w:val="nl-NL"/>
              </w:rPr>
            </w:pPr>
            <w:r>
              <w:rPr>
                <w:rFonts w:cs="Arial"/>
                <w:color w:val="000000"/>
                <w:sz w:val="20"/>
                <w:szCs w:val="20"/>
                <w:lang w:val="nl-NL"/>
              </w:rPr>
              <w:t xml:space="preserve">Deze functie kan ook worden opgenomen in het kader van wedertewerkstelling op eigen verzoek, zoals bedoeld in artikel 119, van het </w:t>
            </w:r>
            <w:r>
              <w:rPr>
                <w:rFonts w:cs="Arial"/>
                <w:sz w:val="20"/>
                <w:szCs w:val="20"/>
                <w:lang w:val="nl-NL"/>
              </w:rPr>
              <w:t>koninklijk besluit van 19 april 2014 tot bepaling van het statuut van het operationeel personeel van de hulpverleningszones</w:t>
            </w:r>
          </w:p>
          <w:p w14:paraId="472C46E6" w14:textId="77777777" w:rsidR="00C2059E" w:rsidRDefault="00C2059E" w:rsidP="00C2059E">
            <w:pPr>
              <w:jc w:val="center"/>
              <w:rPr>
                <w:rFonts w:cs="Arial"/>
                <w:color w:val="000000"/>
                <w:sz w:val="20"/>
                <w:szCs w:val="20"/>
                <w:lang w:val="nl-NL"/>
              </w:rPr>
            </w:pPr>
          </w:p>
          <w:p w14:paraId="08A8B4D5" w14:textId="77777777" w:rsidR="00C2059E" w:rsidRDefault="00C2059E" w:rsidP="00C2059E">
            <w:pPr>
              <w:jc w:val="center"/>
              <w:rPr>
                <w:rFonts w:cs="Arial"/>
                <w:color w:val="000000"/>
                <w:sz w:val="20"/>
                <w:szCs w:val="20"/>
                <w:lang w:val="nl-NL"/>
              </w:rPr>
            </w:pPr>
            <w:r>
              <w:rPr>
                <w:rFonts w:cs="Arial"/>
                <w:color w:val="000000"/>
                <w:sz w:val="20"/>
                <w:szCs w:val="20"/>
                <w:lang w:val="nl-NL"/>
              </w:rPr>
              <w:t xml:space="preserve">Deze functie kan ook worden opgenomen in het kader van het ministerieel besluit van 11 juni 2015 tot vaststelling van de lijst met lichtere, aangepaste betrekkingen bedoeld in artikel 126, derde lid, van het koninklijk besluit van 19 april 2014 </w:t>
            </w:r>
            <w:r>
              <w:rPr>
                <w:rFonts w:cs="Arial"/>
                <w:sz w:val="20"/>
                <w:szCs w:val="20"/>
                <w:lang w:val="nl-NL"/>
              </w:rPr>
              <w:t xml:space="preserve">tot bepaling van het statuut van het operationeel personeel van de hulpverleningszones </w:t>
            </w:r>
          </w:p>
          <w:p w14:paraId="284FE73F" w14:textId="3FB32DF6" w:rsidR="00C2059E" w:rsidRPr="009A0481" w:rsidRDefault="00C2059E" w:rsidP="00CB0585">
            <w:pPr>
              <w:tabs>
                <w:tab w:val="left" w:pos="1755"/>
              </w:tabs>
              <w:rPr>
                <w:sz w:val="20"/>
                <w:szCs w:val="20"/>
                <w:lang w:val="nl-NL"/>
              </w:rPr>
            </w:pPr>
          </w:p>
        </w:tc>
      </w:tr>
      <w:tr w:rsidR="002A4B21" w:rsidRPr="00890045" w14:paraId="254BF6F4" w14:textId="77777777" w:rsidTr="00896DAF">
        <w:tc>
          <w:tcPr>
            <w:tcW w:w="2736" w:type="dxa"/>
          </w:tcPr>
          <w:p w14:paraId="16352DB4" w14:textId="79782C00" w:rsidR="002A4B21" w:rsidRPr="009A0481" w:rsidRDefault="002A4B21">
            <w:pPr>
              <w:rPr>
                <w:lang w:val="nl-NL"/>
              </w:rPr>
            </w:pPr>
            <w:r w:rsidRPr="009A0481">
              <w:rPr>
                <w:b/>
                <w:color w:val="0000FF"/>
                <w:sz w:val="20"/>
                <w:szCs w:val="20"/>
                <w:lang w:val="nl-NL"/>
              </w:rPr>
              <w:t>Doel</w:t>
            </w:r>
          </w:p>
        </w:tc>
        <w:tc>
          <w:tcPr>
            <w:tcW w:w="6546" w:type="dxa"/>
            <w:gridSpan w:val="4"/>
            <w:tcBorders>
              <w:top w:val="single" w:sz="4" w:space="0" w:color="auto"/>
            </w:tcBorders>
            <w:shd w:val="clear" w:color="auto" w:fill="auto"/>
          </w:tcPr>
          <w:p w14:paraId="123CFFF4" w14:textId="77777777" w:rsidR="002A4B21" w:rsidRPr="009A0481" w:rsidRDefault="002A4B21" w:rsidP="002A4B21">
            <w:pPr>
              <w:rPr>
                <w:sz w:val="20"/>
                <w:szCs w:val="20"/>
                <w:lang w:val="nl-NL"/>
              </w:rPr>
            </w:pPr>
          </w:p>
          <w:p w14:paraId="2A818DE4" w14:textId="2EB69FB6" w:rsidR="001056C5" w:rsidRPr="00BE0919" w:rsidRDefault="001056C5" w:rsidP="001056C5">
            <w:pPr>
              <w:spacing w:before="120" w:after="120"/>
              <w:rPr>
                <w:rFonts w:cs="Arial"/>
                <w:sz w:val="20"/>
                <w:szCs w:val="20"/>
                <w:lang w:val="nl-NL"/>
              </w:rPr>
            </w:pPr>
            <w:r>
              <w:rPr>
                <w:rFonts w:cs="Arial"/>
                <w:sz w:val="20"/>
                <w:szCs w:val="20"/>
                <w:lang w:val="nl-NL"/>
              </w:rPr>
              <w:t>De instructeur heeft taken en bevoegdheden in het vakbekwaam worden en houden van het operationeel personeel werkzaam in de brandweerorganisatie.</w:t>
            </w:r>
          </w:p>
          <w:p w14:paraId="112721E5" w14:textId="77777777" w:rsidR="002A4B21" w:rsidRPr="009A0481" w:rsidRDefault="002A4B21">
            <w:pPr>
              <w:rPr>
                <w:lang w:val="nl-NL"/>
              </w:rPr>
            </w:pPr>
          </w:p>
        </w:tc>
      </w:tr>
      <w:tr w:rsidR="002A4B21" w:rsidRPr="00890045" w14:paraId="4A29B3F4" w14:textId="77777777" w:rsidTr="00896DAF">
        <w:tc>
          <w:tcPr>
            <w:tcW w:w="2736" w:type="dxa"/>
          </w:tcPr>
          <w:p w14:paraId="23AB77D7" w14:textId="77777777" w:rsidR="002A4B21" w:rsidRPr="009A0481" w:rsidRDefault="002A4B21" w:rsidP="002A4B21">
            <w:pPr>
              <w:rPr>
                <w:b/>
                <w:color w:val="0000FF"/>
                <w:sz w:val="20"/>
                <w:szCs w:val="20"/>
                <w:lang w:val="nl-NL"/>
              </w:rPr>
            </w:pPr>
            <w:r w:rsidRPr="009A0481">
              <w:rPr>
                <w:b/>
                <w:color w:val="0000FF"/>
                <w:sz w:val="20"/>
                <w:szCs w:val="20"/>
                <w:lang w:val="nl-NL"/>
              </w:rPr>
              <w:t>Beschrijving</w:t>
            </w:r>
          </w:p>
          <w:p w14:paraId="04212E9A" w14:textId="77777777" w:rsidR="002A4B21" w:rsidRPr="009A0481" w:rsidRDefault="002A4B21" w:rsidP="002A4B21">
            <w:pPr>
              <w:rPr>
                <w:b/>
                <w:color w:val="0000FF"/>
                <w:sz w:val="20"/>
                <w:szCs w:val="20"/>
                <w:lang w:val="nl-NL"/>
              </w:rPr>
            </w:pPr>
          </w:p>
          <w:p w14:paraId="5CCD81CD" w14:textId="77777777" w:rsidR="002A4B21" w:rsidRPr="009A0481" w:rsidRDefault="002A4B21" w:rsidP="002A4B21">
            <w:pPr>
              <w:rPr>
                <w:b/>
                <w:color w:val="0000FF"/>
                <w:sz w:val="20"/>
                <w:szCs w:val="20"/>
                <w:lang w:val="nl-NL"/>
              </w:rPr>
            </w:pPr>
          </w:p>
        </w:tc>
        <w:tc>
          <w:tcPr>
            <w:tcW w:w="6546" w:type="dxa"/>
            <w:gridSpan w:val="4"/>
            <w:shd w:val="clear" w:color="auto" w:fill="auto"/>
          </w:tcPr>
          <w:p w14:paraId="4E9E0F38" w14:textId="72349199" w:rsidR="001056C5" w:rsidRDefault="001056C5" w:rsidP="00CB0585">
            <w:pPr>
              <w:autoSpaceDE w:val="0"/>
              <w:autoSpaceDN w:val="0"/>
              <w:adjustRightInd w:val="0"/>
              <w:rPr>
                <w:sz w:val="20"/>
                <w:szCs w:val="20"/>
                <w:lang w:val="nl-NL"/>
              </w:rPr>
            </w:pPr>
            <w:r w:rsidRPr="009D66F4">
              <w:rPr>
                <w:sz w:val="20"/>
                <w:szCs w:val="20"/>
                <w:lang w:val="nl-NL"/>
              </w:rPr>
              <w:t xml:space="preserve">Onder verantwoordelijkheid van een </w:t>
            </w:r>
            <w:r w:rsidR="00896DAF">
              <w:rPr>
                <w:sz w:val="20"/>
                <w:szCs w:val="20"/>
                <w:lang w:val="nl-NL"/>
              </w:rPr>
              <w:t>opleiding- en oefen</w:t>
            </w:r>
            <w:r>
              <w:rPr>
                <w:sz w:val="20"/>
                <w:szCs w:val="20"/>
                <w:lang w:val="nl-NL"/>
              </w:rPr>
              <w:t>coördinator</w:t>
            </w:r>
            <w:r w:rsidRPr="009D66F4">
              <w:rPr>
                <w:sz w:val="20"/>
                <w:szCs w:val="20"/>
                <w:lang w:val="nl-NL"/>
              </w:rPr>
              <w:t xml:space="preserve"> </w:t>
            </w:r>
            <w:r w:rsidR="00896DAF">
              <w:rPr>
                <w:sz w:val="20"/>
                <w:szCs w:val="20"/>
                <w:lang w:val="nl-NL"/>
              </w:rPr>
              <w:t>van de zone</w:t>
            </w:r>
            <w:r w:rsidR="00896DAF" w:rsidRPr="009D66F4">
              <w:rPr>
                <w:sz w:val="20"/>
                <w:szCs w:val="20"/>
                <w:lang w:val="nl-NL"/>
              </w:rPr>
              <w:t xml:space="preserve"> </w:t>
            </w:r>
            <w:r>
              <w:rPr>
                <w:sz w:val="20"/>
                <w:szCs w:val="20"/>
                <w:lang w:val="nl-NL"/>
              </w:rPr>
              <w:t>en/of coördinator brandweeropleidingen</w:t>
            </w:r>
            <w:r w:rsidR="00896DAF">
              <w:rPr>
                <w:sz w:val="20"/>
                <w:szCs w:val="20"/>
                <w:lang w:val="nl-NL"/>
              </w:rPr>
              <w:t xml:space="preserve"> van een erkend opleidingscentrum</w:t>
            </w:r>
            <w:r>
              <w:rPr>
                <w:sz w:val="20"/>
                <w:szCs w:val="20"/>
                <w:lang w:val="nl-NL"/>
              </w:rPr>
              <w:t xml:space="preserve"> </w:t>
            </w:r>
            <w:r w:rsidR="00BD543F">
              <w:rPr>
                <w:sz w:val="20"/>
                <w:szCs w:val="20"/>
                <w:lang w:val="nl-NL"/>
              </w:rPr>
              <w:t>onderwijst</w:t>
            </w:r>
            <w:r>
              <w:rPr>
                <w:sz w:val="20"/>
                <w:szCs w:val="20"/>
                <w:lang w:val="nl-NL"/>
              </w:rPr>
              <w:t xml:space="preserve"> </w:t>
            </w:r>
            <w:r w:rsidR="00CB0585">
              <w:rPr>
                <w:sz w:val="20"/>
                <w:szCs w:val="20"/>
                <w:lang w:val="nl-NL"/>
              </w:rPr>
              <w:t>de instructeur</w:t>
            </w:r>
            <w:r>
              <w:rPr>
                <w:sz w:val="20"/>
                <w:szCs w:val="20"/>
                <w:lang w:val="nl-NL"/>
              </w:rPr>
              <w:t xml:space="preserve"> afgebakende delen </w:t>
            </w:r>
            <w:r w:rsidRPr="009D66F4">
              <w:rPr>
                <w:sz w:val="20"/>
                <w:szCs w:val="20"/>
                <w:lang w:val="nl-NL"/>
              </w:rPr>
              <w:t xml:space="preserve">van </w:t>
            </w:r>
            <w:r>
              <w:rPr>
                <w:sz w:val="20"/>
                <w:szCs w:val="20"/>
                <w:lang w:val="nl-NL"/>
              </w:rPr>
              <w:t xml:space="preserve">een </w:t>
            </w:r>
            <w:r w:rsidRPr="009D66F4">
              <w:rPr>
                <w:sz w:val="20"/>
                <w:szCs w:val="20"/>
                <w:lang w:val="nl-NL"/>
              </w:rPr>
              <w:t>leer</w:t>
            </w:r>
            <w:r>
              <w:rPr>
                <w:sz w:val="20"/>
                <w:szCs w:val="20"/>
                <w:lang w:val="nl-NL"/>
              </w:rPr>
              <w:t>trajecten</w:t>
            </w:r>
            <w:r w:rsidRPr="009D66F4">
              <w:rPr>
                <w:sz w:val="20"/>
                <w:szCs w:val="20"/>
                <w:lang w:val="nl-NL"/>
              </w:rPr>
              <w:t xml:space="preserve">, </w:t>
            </w:r>
            <w:r>
              <w:rPr>
                <w:sz w:val="20"/>
                <w:szCs w:val="20"/>
                <w:lang w:val="nl-NL"/>
              </w:rPr>
              <w:t xml:space="preserve">dit </w:t>
            </w:r>
            <w:r w:rsidRPr="009D66F4">
              <w:rPr>
                <w:sz w:val="20"/>
                <w:szCs w:val="20"/>
                <w:lang w:val="nl-NL"/>
              </w:rPr>
              <w:t>aansluitend op</w:t>
            </w:r>
            <w:r>
              <w:rPr>
                <w:sz w:val="20"/>
                <w:szCs w:val="20"/>
                <w:lang w:val="nl-NL"/>
              </w:rPr>
              <w:t xml:space="preserve"> </w:t>
            </w:r>
            <w:r w:rsidRPr="009D66F4">
              <w:rPr>
                <w:sz w:val="20"/>
                <w:szCs w:val="20"/>
                <w:lang w:val="nl-NL"/>
              </w:rPr>
              <w:t>zijn e</w:t>
            </w:r>
            <w:r>
              <w:rPr>
                <w:sz w:val="20"/>
                <w:szCs w:val="20"/>
                <w:lang w:val="nl-NL"/>
              </w:rPr>
              <w:t>igen vakinhoudelijke expertise.</w:t>
            </w:r>
            <w:r w:rsidR="00CB0585">
              <w:rPr>
                <w:sz w:val="20"/>
                <w:szCs w:val="20"/>
                <w:lang w:val="nl-NL"/>
              </w:rPr>
              <w:t xml:space="preserve"> </w:t>
            </w:r>
            <w:r w:rsidRPr="009D66F4">
              <w:rPr>
                <w:sz w:val="20"/>
                <w:szCs w:val="20"/>
                <w:lang w:val="nl-NL"/>
              </w:rPr>
              <w:t>Hij zorgt ervoor dat zijn eigen vakbekwaamheid op niveau</w:t>
            </w:r>
            <w:r>
              <w:rPr>
                <w:sz w:val="20"/>
                <w:szCs w:val="20"/>
                <w:lang w:val="nl-NL"/>
              </w:rPr>
              <w:t xml:space="preserve"> </w:t>
            </w:r>
            <w:r w:rsidRPr="009D66F4">
              <w:rPr>
                <w:sz w:val="20"/>
                <w:szCs w:val="20"/>
                <w:lang w:val="nl-NL"/>
              </w:rPr>
              <w:t>is, zowel</w:t>
            </w:r>
            <w:r w:rsidR="00CB0585">
              <w:rPr>
                <w:sz w:val="20"/>
                <w:szCs w:val="20"/>
                <w:lang w:val="nl-NL"/>
              </w:rPr>
              <w:t xml:space="preserve"> vakinhoudelijk als didactisch.</w:t>
            </w:r>
          </w:p>
          <w:p w14:paraId="37661FEC" w14:textId="77777777" w:rsidR="00CB0585" w:rsidRDefault="00CB0585" w:rsidP="001056C5">
            <w:pPr>
              <w:widowControl w:val="0"/>
              <w:autoSpaceDE w:val="0"/>
              <w:autoSpaceDN w:val="0"/>
              <w:adjustRightInd w:val="0"/>
              <w:ind w:hanging="11"/>
              <w:rPr>
                <w:sz w:val="20"/>
                <w:szCs w:val="20"/>
                <w:lang w:val="nl-NL"/>
              </w:rPr>
            </w:pPr>
          </w:p>
          <w:p w14:paraId="0B59D540" w14:textId="745385C7" w:rsidR="001056C5" w:rsidRDefault="00CB0585" w:rsidP="001056C5">
            <w:pPr>
              <w:widowControl w:val="0"/>
              <w:autoSpaceDE w:val="0"/>
              <w:autoSpaceDN w:val="0"/>
              <w:adjustRightInd w:val="0"/>
              <w:ind w:hanging="11"/>
              <w:rPr>
                <w:sz w:val="20"/>
                <w:szCs w:val="20"/>
                <w:lang w:val="nl-NL"/>
              </w:rPr>
            </w:pPr>
            <w:r>
              <w:rPr>
                <w:sz w:val="20"/>
                <w:szCs w:val="20"/>
                <w:lang w:val="nl-NL"/>
              </w:rPr>
              <w:t>De instructeur</w:t>
            </w:r>
            <w:r w:rsidR="001056C5" w:rsidRPr="009D66F4">
              <w:rPr>
                <w:sz w:val="20"/>
                <w:szCs w:val="20"/>
                <w:lang w:val="nl-NL"/>
              </w:rPr>
              <w:t xml:space="preserve"> beschikt over de</w:t>
            </w:r>
            <w:r w:rsidR="001056C5">
              <w:rPr>
                <w:sz w:val="20"/>
                <w:szCs w:val="20"/>
                <w:lang w:val="nl-NL"/>
              </w:rPr>
              <w:t xml:space="preserve"> </w:t>
            </w:r>
            <w:r w:rsidR="001056C5" w:rsidRPr="009D66F4">
              <w:rPr>
                <w:sz w:val="20"/>
                <w:szCs w:val="20"/>
                <w:lang w:val="nl-NL"/>
              </w:rPr>
              <w:t>vakinhoudelijke verdiepende kennis die hem in staat stelt</w:t>
            </w:r>
            <w:r w:rsidR="001056C5">
              <w:rPr>
                <w:sz w:val="20"/>
                <w:szCs w:val="20"/>
                <w:lang w:val="nl-NL"/>
              </w:rPr>
              <w:t xml:space="preserve"> </w:t>
            </w:r>
            <w:r w:rsidR="001056C5" w:rsidRPr="009D66F4">
              <w:rPr>
                <w:sz w:val="20"/>
                <w:szCs w:val="20"/>
                <w:lang w:val="nl-NL"/>
              </w:rPr>
              <w:t xml:space="preserve">om boven de stof te staan. </w:t>
            </w:r>
            <w:r w:rsidR="00BD543F">
              <w:rPr>
                <w:sz w:val="20"/>
                <w:szCs w:val="20"/>
                <w:lang w:val="nl-NL"/>
              </w:rPr>
              <w:t xml:space="preserve">Hij beschikt over de capaciteit </w:t>
            </w:r>
            <w:r w:rsidR="001056C5" w:rsidRPr="009D66F4">
              <w:rPr>
                <w:sz w:val="20"/>
                <w:szCs w:val="20"/>
                <w:lang w:val="nl-NL"/>
              </w:rPr>
              <w:t>van het kunnen overdragen van de vereiste kennis en</w:t>
            </w:r>
            <w:r w:rsidR="001056C5">
              <w:rPr>
                <w:sz w:val="20"/>
                <w:szCs w:val="20"/>
                <w:lang w:val="nl-NL"/>
              </w:rPr>
              <w:t xml:space="preserve"> </w:t>
            </w:r>
            <w:r w:rsidR="001056C5" w:rsidRPr="009D66F4">
              <w:rPr>
                <w:sz w:val="20"/>
                <w:szCs w:val="20"/>
                <w:lang w:val="nl-NL"/>
              </w:rPr>
              <w:t>vaardigheden.</w:t>
            </w:r>
          </w:p>
          <w:p w14:paraId="3E8FDA94" w14:textId="77777777" w:rsidR="00CB0585" w:rsidRPr="009D66F4" w:rsidRDefault="00CB0585" w:rsidP="001056C5">
            <w:pPr>
              <w:widowControl w:val="0"/>
              <w:autoSpaceDE w:val="0"/>
              <w:autoSpaceDN w:val="0"/>
              <w:adjustRightInd w:val="0"/>
              <w:ind w:hanging="11"/>
              <w:rPr>
                <w:sz w:val="20"/>
                <w:szCs w:val="20"/>
                <w:lang w:val="nl-NL"/>
              </w:rPr>
            </w:pPr>
          </w:p>
          <w:p w14:paraId="3618A316" w14:textId="67AAB9EF" w:rsidR="001056C5" w:rsidRDefault="001056C5" w:rsidP="001056C5">
            <w:pPr>
              <w:widowControl w:val="0"/>
              <w:autoSpaceDE w:val="0"/>
              <w:autoSpaceDN w:val="0"/>
              <w:adjustRightInd w:val="0"/>
              <w:ind w:hanging="11"/>
              <w:rPr>
                <w:sz w:val="20"/>
                <w:szCs w:val="20"/>
                <w:lang w:val="nl-NL"/>
              </w:rPr>
            </w:pPr>
            <w:r w:rsidRPr="009D66F4">
              <w:rPr>
                <w:sz w:val="20"/>
                <w:szCs w:val="20"/>
                <w:lang w:val="nl-NL"/>
              </w:rPr>
              <w:t>Binnen de veiligheidsketen (</w:t>
            </w:r>
            <w:r w:rsidR="00EB056F">
              <w:rPr>
                <w:sz w:val="20"/>
                <w:szCs w:val="20"/>
                <w:lang w:val="nl-NL"/>
              </w:rPr>
              <w:t>p</w:t>
            </w:r>
            <w:r w:rsidRPr="009D66F4">
              <w:rPr>
                <w:sz w:val="20"/>
                <w:szCs w:val="20"/>
                <w:lang w:val="nl-NL"/>
              </w:rPr>
              <w:t xml:space="preserve">roactie, </w:t>
            </w:r>
            <w:r w:rsidR="00EB056F">
              <w:rPr>
                <w:sz w:val="20"/>
                <w:szCs w:val="20"/>
                <w:lang w:val="nl-NL"/>
              </w:rPr>
              <w:t>p</w:t>
            </w:r>
            <w:r w:rsidR="00864248" w:rsidRPr="009D66F4">
              <w:rPr>
                <w:sz w:val="20"/>
                <w:szCs w:val="20"/>
                <w:lang w:val="nl-NL"/>
              </w:rPr>
              <w:t>reventie,</w:t>
            </w:r>
            <w:r w:rsidR="00864248">
              <w:rPr>
                <w:sz w:val="20"/>
                <w:szCs w:val="20"/>
                <w:lang w:val="nl-NL"/>
              </w:rPr>
              <w:t xml:space="preserve"> </w:t>
            </w:r>
            <w:r w:rsidR="00EB056F">
              <w:rPr>
                <w:sz w:val="20"/>
                <w:szCs w:val="20"/>
                <w:lang w:val="nl-NL"/>
              </w:rPr>
              <w:t>p</w:t>
            </w:r>
            <w:r w:rsidR="00864248">
              <w:rPr>
                <w:sz w:val="20"/>
                <w:szCs w:val="20"/>
                <w:lang w:val="nl-NL"/>
              </w:rPr>
              <w:t>reparatie</w:t>
            </w:r>
            <w:r>
              <w:rPr>
                <w:sz w:val="20"/>
                <w:szCs w:val="20"/>
                <w:lang w:val="nl-NL"/>
              </w:rPr>
              <w:t xml:space="preserve">, </w:t>
            </w:r>
            <w:r w:rsidR="00EB056F">
              <w:rPr>
                <w:sz w:val="20"/>
                <w:szCs w:val="20"/>
                <w:lang w:val="nl-NL"/>
              </w:rPr>
              <w:t>uitvoering</w:t>
            </w:r>
            <w:r>
              <w:rPr>
                <w:sz w:val="20"/>
                <w:szCs w:val="20"/>
                <w:lang w:val="nl-NL"/>
              </w:rPr>
              <w:t xml:space="preserve"> en </w:t>
            </w:r>
            <w:r w:rsidR="00EB056F">
              <w:rPr>
                <w:sz w:val="20"/>
                <w:szCs w:val="20"/>
                <w:lang w:val="nl-NL"/>
              </w:rPr>
              <w:t>evaluatie</w:t>
            </w:r>
            <w:r w:rsidRPr="009D66F4">
              <w:rPr>
                <w:sz w:val="20"/>
                <w:szCs w:val="20"/>
                <w:lang w:val="nl-NL"/>
              </w:rPr>
              <w:t>), valt de functie</w:t>
            </w:r>
            <w:r>
              <w:rPr>
                <w:sz w:val="20"/>
                <w:szCs w:val="20"/>
                <w:lang w:val="nl-NL"/>
              </w:rPr>
              <w:t xml:space="preserve"> </w:t>
            </w:r>
            <w:r w:rsidRPr="009D66F4">
              <w:rPr>
                <w:sz w:val="20"/>
                <w:szCs w:val="20"/>
                <w:lang w:val="nl-NL"/>
              </w:rPr>
              <w:t xml:space="preserve">instructeur onder de schakel </w:t>
            </w:r>
            <w:r w:rsidR="00EB056F">
              <w:rPr>
                <w:sz w:val="20"/>
                <w:szCs w:val="20"/>
                <w:lang w:val="nl-NL"/>
              </w:rPr>
              <w:t>“</w:t>
            </w:r>
            <w:r w:rsidRPr="009D66F4">
              <w:rPr>
                <w:sz w:val="20"/>
                <w:szCs w:val="20"/>
                <w:lang w:val="nl-NL"/>
              </w:rPr>
              <w:t>preparatie</w:t>
            </w:r>
            <w:r w:rsidR="00EB056F">
              <w:rPr>
                <w:sz w:val="20"/>
                <w:szCs w:val="20"/>
                <w:lang w:val="nl-NL"/>
              </w:rPr>
              <w:t>”</w:t>
            </w:r>
            <w:r w:rsidRPr="009D66F4">
              <w:rPr>
                <w:sz w:val="20"/>
                <w:szCs w:val="20"/>
                <w:lang w:val="nl-NL"/>
              </w:rPr>
              <w:t xml:space="preserve">. </w:t>
            </w:r>
          </w:p>
          <w:p w14:paraId="3F07FFED" w14:textId="77777777" w:rsidR="00CB0585" w:rsidRDefault="00CB0585" w:rsidP="001056C5">
            <w:pPr>
              <w:widowControl w:val="0"/>
              <w:autoSpaceDE w:val="0"/>
              <w:autoSpaceDN w:val="0"/>
              <w:adjustRightInd w:val="0"/>
              <w:ind w:hanging="11"/>
              <w:rPr>
                <w:sz w:val="20"/>
                <w:szCs w:val="20"/>
                <w:lang w:val="nl-NL"/>
              </w:rPr>
            </w:pPr>
          </w:p>
          <w:p w14:paraId="1056B937" w14:textId="0F57CBE0" w:rsidR="001056C5" w:rsidRPr="009D66F4" w:rsidRDefault="001056C5" w:rsidP="001056C5">
            <w:pPr>
              <w:widowControl w:val="0"/>
              <w:autoSpaceDE w:val="0"/>
              <w:autoSpaceDN w:val="0"/>
              <w:adjustRightInd w:val="0"/>
              <w:ind w:hanging="11"/>
              <w:rPr>
                <w:sz w:val="20"/>
                <w:szCs w:val="20"/>
                <w:lang w:val="nl-NL"/>
              </w:rPr>
            </w:pPr>
            <w:r w:rsidRPr="009D66F4">
              <w:rPr>
                <w:sz w:val="20"/>
                <w:szCs w:val="20"/>
                <w:lang w:val="nl-NL"/>
              </w:rPr>
              <w:t>De instructeur</w:t>
            </w:r>
            <w:r>
              <w:rPr>
                <w:sz w:val="20"/>
                <w:szCs w:val="20"/>
                <w:lang w:val="nl-NL"/>
              </w:rPr>
              <w:t xml:space="preserve"> is actief</w:t>
            </w:r>
            <w:r w:rsidRPr="009D66F4">
              <w:rPr>
                <w:sz w:val="20"/>
                <w:szCs w:val="20"/>
                <w:lang w:val="nl-NL"/>
              </w:rPr>
              <w:t xml:space="preserve"> in een </w:t>
            </w:r>
            <w:r w:rsidR="00F13159">
              <w:rPr>
                <w:sz w:val="20"/>
                <w:szCs w:val="20"/>
                <w:lang w:val="nl-NL"/>
              </w:rPr>
              <w:t xml:space="preserve">of meerdere </w:t>
            </w:r>
            <w:r>
              <w:rPr>
                <w:sz w:val="20"/>
                <w:szCs w:val="20"/>
                <w:lang w:val="nl-NL"/>
              </w:rPr>
              <w:t>zone</w:t>
            </w:r>
            <w:r w:rsidR="00F13159">
              <w:rPr>
                <w:sz w:val="20"/>
                <w:szCs w:val="20"/>
                <w:lang w:val="nl-NL"/>
              </w:rPr>
              <w:t>s</w:t>
            </w:r>
            <w:r>
              <w:rPr>
                <w:sz w:val="20"/>
                <w:szCs w:val="20"/>
                <w:lang w:val="nl-NL"/>
              </w:rPr>
              <w:t xml:space="preserve"> en/of</w:t>
            </w:r>
            <w:r w:rsidRPr="009D66F4">
              <w:rPr>
                <w:sz w:val="20"/>
                <w:szCs w:val="20"/>
                <w:lang w:val="nl-NL"/>
              </w:rPr>
              <w:t xml:space="preserve"> bij een opleidings</w:t>
            </w:r>
            <w:r w:rsidR="00EB056F">
              <w:rPr>
                <w:sz w:val="20"/>
                <w:szCs w:val="20"/>
                <w:lang w:val="nl-NL"/>
              </w:rPr>
              <w:t>centrum</w:t>
            </w:r>
            <w:r w:rsidRPr="009D66F4">
              <w:rPr>
                <w:sz w:val="20"/>
                <w:szCs w:val="20"/>
                <w:lang w:val="nl-NL"/>
              </w:rPr>
              <w:t>.</w:t>
            </w:r>
          </w:p>
          <w:p w14:paraId="6D31DB0F" w14:textId="77777777" w:rsidR="00CB0585" w:rsidRDefault="00CB0585" w:rsidP="00896DAF">
            <w:pPr>
              <w:rPr>
                <w:sz w:val="20"/>
                <w:szCs w:val="20"/>
                <w:lang w:val="nl-NL"/>
              </w:rPr>
            </w:pPr>
          </w:p>
          <w:p w14:paraId="2CADBD0B" w14:textId="77777777" w:rsidR="00CB0585" w:rsidRDefault="00CB0585" w:rsidP="00896DAF">
            <w:pPr>
              <w:rPr>
                <w:sz w:val="20"/>
                <w:szCs w:val="20"/>
                <w:lang w:val="nl-NL"/>
              </w:rPr>
            </w:pPr>
            <w:r>
              <w:rPr>
                <w:sz w:val="20"/>
                <w:szCs w:val="20"/>
                <w:lang w:val="nl-NL"/>
              </w:rPr>
              <w:t>D</w:t>
            </w:r>
            <w:r w:rsidR="001056C5" w:rsidRPr="009D66F4">
              <w:rPr>
                <w:sz w:val="20"/>
                <w:szCs w:val="20"/>
                <w:lang w:val="nl-NL"/>
              </w:rPr>
              <w:t xml:space="preserve">e instructeur legt verantwoording af aan de </w:t>
            </w:r>
            <w:r w:rsidR="00896DAF">
              <w:rPr>
                <w:sz w:val="20"/>
                <w:szCs w:val="20"/>
                <w:lang w:val="nl-NL"/>
              </w:rPr>
              <w:t>opleiding- en oefencoördinator van de zone</w:t>
            </w:r>
            <w:r w:rsidR="00896DAF" w:rsidRPr="009D66F4">
              <w:rPr>
                <w:sz w:val="20"/>
                <w:szCs w:val="20"/>
                <w:lang w:val="nl-NL"/>
              </w:rPr>
              <w:t xml:space="preserve"> </w:t>
            </w:r>
            <w:r w:rsidR="00896DAF">
              <w:rPr>
                <w:sz w:val="20"/>
                <w:szCs w:val="20"/>
                <w:lang w:val="nl-NL"/>
              </w:rPr>
              <w:t xml:space="preserve">en/of coördinator brandweeropleidingen van een erkend opleidingscentrum </w:t>
            </w:r>
            <w:r w:rsidR="001056C5" w:rsidRPr="009D66F4">
              <w:rPr>
                <w:sz w:val="20"/>
                <w:szCs w:val="20"/>
                <w:lang w:val="nl-NL"/>
              </w:rPr>
              <w:t>die</w:t>
            </w:r>
            <w:r w:rsidR="001056C5">
              <w:rPr>
                <w:sz w:val="20"/>
                <w:szCs w:val="20"/>
                <w:lang w:val="nl-NL"/>
              </w:rPr>
              <w:t xml:space="preserve"> </w:t>
            </w:r>
            <w:r w:rsidR="001056C5" w:rsidRPr="009D66F4">
              <w:rPr>
                <w:sz w:val="20"/>
                <w:szCs w:val="20"/>
                <w:lang w:val="nl-NL"/>
              </w:rPr>
              <w:t xml:space="preserve">verantwoordelijk is voor een </w:t>
            </w:r>
            <w:r w:rsidR="001056C5">
              <w:rPr>
                <w:sz w:val="20"/>
                <w:szCs w:val="20"/>
                <w:lang w:val="nl-NL"/>
              </w:rPr>
              <w:t>leertraject</w:t>
            </w:r>
            <w:r w:rsidR="001056C5" w:rsidRPr="009D66F4">
              <w:rPr>
                <w:sz w:val="20"/>
                <w:szCs w:val="20"/>
                <w:lang w:val="nl-NL"/>
              </w:rPr>
              <w:t xml:space="preserve">. </w:t>
            </w:r>
          </w:p>
          <w:p w14:paraId="72D2E4B0" w14:textId="77777777" w:rsidR="00CB0585" w:rsidRDefault="00CB0585" w:rsidP="00896DAF">
            <w:pPr>
              <w:rPr>
                <w:sz w:val="20"/>
                <w:szCs w:val="20"/>
                <w:lang w:val="nl-NL"/>
              </w:rPr>
            </w:pPr>
          </w:p>
          <w:p w14:paraId="6D49DBBB" w14:textId="203A2CBC" w:rsidR="002A4B21" w:rsidRDefault="001056C5" w:rsidP="00896DAF">
            <w:pPr>
              <w:rPr>
                <w:sz w:val="20"/>
                <w:szCs w:val="20"/>
                <w:lang w:val="nl-NL"/>
              </w:rPr>
            </w:pPr>
            <w:r w:rsidRPr="009D66F4">
              <w:rPr>
                <w:sz w:val="20"/>
                <w:szCs w:val="20"/>
                <w:lang w:val="nl-NL"/>
              </w:rPr>
              <w:lastRenderedPageBreak/>
              <w:t>De instructeur moet</w:t>
            </w:r>
            <w:r>
              <w:rPr>
                <w:sz w:val="20"/>
                <w:szCs w:val="20"/>
                <w:lang w:val="nl-NL"/>
              </w:rPr>
              <w:t xml:space="preserve"> </w:t>
            </w:r>
            <w:r w:rsidRPr="009D66F4">
              <w:rPr>
                <w:sz w:val="20"/>
                <w:szCs w:val="20"/>
                <w:lang w:val="nl-NL"/>
              </w:rPr>
              <w:t>binnen verschillende culturen/disciplines en op</w:t>
            </w:r>
            <w:r>
              <w:rPr>
                <w:sz w:val="20"/>
                <w:szCs w:val="20"/>
                <w:lang w:val="nl-NL"/>
              </w:rPr>
              <w:t xml:space="preserve"> </w:t>
            </w:r>
            <w:r w:rsidRPr="009D66F4">
              <w:rPr>
                <w:sz w:val="20"/>
                <w:szCs w:val="20"/>
                <w:lang w:val="nl-NL"/>
              </w:rPr>
              <w:t>verschillende niveaus kunnen samenwerken.</w:t>
            </w:r>
          </w:p>
          <w:p w14:paraId="52F989D6" w14:textId="3DE7585D" w:rsidR="00432B48" w:rsidRPr="009A0481" w:rsidRDefault="00432B48" w:rsidP="00896DAF">
            <w:pPr>
              <w:rPr>
                <w:sz w:val="20"/>
                <w:szCs w:val="20"/>
                <w:lang w:val="nl-NL"/>
              </w:rPr>
            </w:pPr>
          </w:p>
        </w:tc>
      </w:tr>
      <w:tr w:rsidR="00AA3044" w14:paraId="341D8707" w14:textId="77777777" w:rsidTr="00896DAF">
        <w:tc>
          <w:tcPr>
            <w:tcW w:w="2736" w:type="dxa"/>
          </w:tcPr>
          <w:p w14:paraId="6D2834A3" w14:textId="1700C1CC" w:rsidR="00AA3044" w:rsidRPr="009A0481" w:rsidRDefault="00AA3044" w:rsidP="002A4B21">
            <w:pPr>
              <w:rPr>
                <w:b/>
                <w:color w:val="0000FF"/>
                <w:sz w:val="20"/>
                <w:szCs w:val="20"/>
                <w:lang w:val="nl-NL"/>
              </w:rPr>
            </w:pPr>
            <w:r w:rsidRPr="009A0481">
              <w:rPr>
                <w:b/>
                <w:noProof/>
                <w:color w:val="0000FF"/>
                <w:sz w:val="20"/>
                <w:szCs w:val="20"/>
                <w:lang w:val="en-US"/>
              </w:rPr>
              <w:lastRenderedPageBreak/>
              <w:t>Kerntaken en takengebied</w:t>
            </w:r>
          </w:p>
        </w:tc>
        <w:tc>
          <w:tcPr>
            <w:tcW w:w="6546" w:type="dxa"/>
            <w:gridSpan w:val="4"/>
            <w:shd w:val="clear" w:color="auto" w:fill="auto"/>
          </w:tcPr>
          <w:p w14:paraId="1F9C1D37" w14:textId="77777777" w:rsidR="00CB0585" w:rsidRDefault="00CB0585" w:rsidP="00432B48">
            <w:pPr>
              <w:rPr>
                <w:rFonts w:cs="Arial"/>
                <w:sz w:val="20"/>
                <w:szCs w:val="20"/>
                <w:u w:val="single"/>
                <w:lang w:val="nl-NL"/>
              </w:rPr>
            </w:pPr>
          </w:p>
          <w:p w14:paraId="6B625493" w14:textId="139E8FC0" w:rsidR="006B5689" w:rsidRPr="00CB0585" w:rsidRDefault="00CB0585" w:rsidP="00432B48">
            <w:pPr>
              <w:rPr>
                <w:rFonts w:cs="Arial"/>
                <w:b/>
                <w:sz w:val="20"/>
                <w:szCs w:val="20"/>
                <w:u w:val="single"/>
                <w:lang w:val="nl-NL"/>
              </w:rPr>
            </w:pPr>
            <w:r w:rsidRPr="00CB0585">
              <w:rPr>
                <w:rFonts w:cs="Arial"/>
                <w:b/>
                <w:sz w:val="20"/>
                <w:szCs w:val="20"/>
                <w:u w:val="single"/>
                <w:lang w:val="nl-NL"/>
              </w:rPr>
              <w:t>Instructeur</w:t>
            </w:r>
          </w:p>
          <w:p w14:paraId="36538C94" w14:textId="77777777" w:rsidR="006B5689" w:rsidRPr="00DD4F2A" w:rsidRDefault="006B5689" w:rsidP="006B5689">
            <w:pPr>
              <w:rPr>
                <w:rFonts w:cs="Arial"/>
                <w:color w:val="000000"/>
                <w:sz w:val="20"/>
                <w:szCs w:val="20"/>
                <w:lang w:val="nl-NL"/>
              </w:rPr>
            </w:pPr>
          </w:p>
          <w:p w14:paraId="74B6F926" w14:textId="1188AB98" w:rsidR="006B5689" w:rsidRDefault="00807C65" w:rsidP="006B5689">
            <w:pPr>
              <w:rPr>
                <w:rFonts w:cs="Arial"/>
                <w:color w:val="000000"/>
                <w:sz w:val="20"/>
                <w:szCs w:val="20"/>
                <w:lang w:val="nl-NL"/>
              </w:rPr>
            </w:pPr>
            <w:r>
              <w:rPr>
                <w:rFonts w:cs="Arial"/>
                <w:color w:val="000000"/>
                <w:sz w:val="20"/>
                <w:szCs w:val="20"/>
                <w:lang w:val="nl-NL"/>
              </w:rPr>
              <w:t>Het uitwerken van o</w:t>
            </w:r>
            <w:r w:rsidR="00896DAF">
              <w:rPr>
                <w:rFonts w:cs="Arial"/>
                <w:color w:val="000000"/>
                <w:sz w:val="20"/>
                <w:szCs w:val="20"/>
                <w:lang w:val="nl-NL"/>
              </w:rPr>
              <w:t xml:space="preserve">efeningen en </w:t>
            </w:r>
            <w:r w:rsidR="006B5689" w:rsidRPr="00DD4F2A">
              <w:rPr>
                <w:rFonts w:cs="Arial"/>
                <w:color w:val="000000"/>
                <w:sz w:val="20"/>
                <w:szCs w:val="20"/>
                <w:lang w:val="nl-NL"/>
              </w:rPr>
              <w:t>traininge</w:t>
            </w:r>
            <w:r w:rsidR="006B5689">
              <w:rPr>
                <w:rFonts w:cs="Arial"/>
                <w:color w:val="000000"/>
                <w:sz w:val="20"/>
                <w:szCs w:val="20"/>
                <w:lang w:val="nl-NL"/>
              </w:rPr>
              <w:t xml:space="preserve">n in het kader van het algemeen </w:t>
            </w:r>
            <w:r w:rsidR="006B5689" w:rsidRPr="00DD4F2A">
              <w:rPr>
                <w:rFonts w:cs="Arial"/>
                <w:color w:val="000000"/>
                <w:sz w:val="20"/>
                <w:szCs w:val="20"/>
                <w:lang w:val="nl-NL"/>
              </w:rPr>
              <w:t>opleidingsprogramma teneinde de operationaliteit en de goede werking van de dienst constant te monitoren en te verbeteren</w:t>
            </w:r>
            <w:r w:rsidR="001056C5">
              <w:rPr>
                <w:rFonts w:cs="Arial"/>
                <w:color w:val="000000"/>
                <w:sz w:val="20"/>
                <w:szCs w:val="20"/>
                <w:lang w:val="nl-NL"/>
              </w:rPr>
              <w:t>.</w:t>
            </w:r>
          </w:p>
          <w:p w14:paraId="3359B1BA" w14:textId="77777777" w:rsidR="001056C5" w:rsidRDefault="001056C5" w:rsidP="006B5689">
            <w:pPr>
              <w:rPr>
                <w:rFonts w:cs="Arial"/>
                <w:color w:val="000000"/>
                <w:sz w:val="20"/>
                <w:szCs w:val="20"/>
                <w:lang w:val="nl-NL"/>
              </w:rPr>
            </w:pPr>
          </w:p>
          <w:p w14:paraId="32B44F87" w14:textId="0E33A1DD" w:rsidR="001056C5" w:rsidRDefault="001056C5" w:rsidP="001056C5">
            <w:pPr>
              <w:rPr>
                <w:rFonts w:cs="Arial"/>
                <w:color w:val="000000"/>
                <w:sz w:val="20"/>
                <w:szCs w:val="20"/>
                <w:lang w:val="nl-NL"/>
              </w:rPr>
            </w:pPr>
            <w:r>
              <w:rPr>
                <w:rFonts w:cs="Arial"/>
                <w:color w:val="000000"/>
                <w:sz w:val="20"/>
                <w:szCs w:val="20"/>
                <w:lang w:val="nl-NL"/>
              </w:rPr>
              <w:t xml:space="preserve">De instructeur verzorgt afgebakende onderdelen en oefeningen conform de visie van het competentiegericht opleiden en draagt bij aan de begeleiding van de deelnemers in hun leerproces en </w:t>
            </w:r>
            <w:r w:rsidR="00EB056F">
              <w:rPr>
                <w:rFonts w:cs="Arial"/>
                <w:color w:val="000000"/>
                <w:sz w:val="20"/>
                <w:szCs w:val="20"/>
                <w:lang w:val="nl-NL"/>
              </w:rPr>
              <w:t>zorgt voor een goed leer</w:t>
            </w:r>
            <w:r>
              <w:rPr>
                <w:rFonts w:cs="Arial"/>
                <w:color w:val="000000"/>
                <w:sz w:val="20"/>
                <w:szCs w:val="20"/>
                <w:lang w:val="nl-NL"/>
              </w:rPr>
              <w:t>klimaat.</w:t>
            </w:r>
          </w:p>
          <w:p w14:paraId="0401C5DF" w14:textId="6D584F74" w:rsidR="001056C5" w:rsidRPr="00225EAD" w:rsidRDefault="001056C5" w:rsidP="001056C5">
            <w:pPr>
              <w:rPr>
                <w:rFonts w:cs="Arial"/>
                <w:color w:val="000000"/>
                <w:sz w:val="20"/>
                <w:szCs w:val="20"/>
                <w:lang w:val="nl-NL"/>
              </w:rPr>
            </w:pPr>
          </w:p>
          <w:p w14:paraId="18B35443" w14:textId="77777777" w:rsidR="001056C5" w:rsidRPr="00DD4F2A" w:rsidRDefault="001056C5" w:rsidP="006B5689">
            <w:pPr>
              <w:rPr>
                <w:rFonts w:cs="Arial"/>
                <w:color w:val="000000"/>
                <w:sz w:val="20"/>
                <w:szCs w:val="20"/>
                <w:lang w:val="nl-NL"/>
              </w:rPr>
            </w:pPr>
          </w:p>
          <w:p w14:paraId="2A812044" w14:textId="77777777" w:rsidR="006B5689" w:rsidRPr="00DD4F2A" w:rsidRDefault="006B5689" w:rsidP="006B5689">
            <w:pPr>
              <w:ind w:firstLine="360"/>
              <w:outlineLvl w:val="0"/>
              <w:rPr>
                <w:rFonts w:cs="Arial"/>
                <w:sz w:val="20"/>
                <w:szCs w:val="20"/>
                <w:u w:val="single"/>
                <w:lang w:val="nl-NL"/>
              </w:rPr>
            </w:pPr>
            <w:r w:rsidRPr="00DD4F2A">
              <w:rPr>
                <w:rFonts w:cs="Arial"/>
                <w:sz w:val="20"/>
                <w:szCs w:val="20"/>
                <w:u w:val="single"/>
                <w:lang w:val="nl-NL"/>
              </w:rPr>
              <w:t>Mogelijke taken (niet limitatief):</w:t>
            </w:r>
          </w:p>
          <w:p w14:paraId="36BF951D" w14:textId="1D929D7D" w:rsidR="006B5689" w:rsidRPr="00DD4F2A" w:rsidRDefault="006B5689" w:rsidP="001056C5">
            <w:pPr>
              <w:numPr>
                <w:ilvl w:val="0"/>
                <w:numId w:val="12"/>
              </w:numPr>
              <w:rPr>
                <w:rFonts w:cs="Arial"/>
                <w:color w:val="000000"/>
                <w:sz w:val="20"/>
                <w:szCs w:val="20"/>
                <w:lang w:val="nl-NL"/>
              </w:rPr>
            </w:pPr>
            <w:r w:rsidRPr="00DD4F2A">
              <w:rPr>
                <w:rFonts w:cs="Arial"/>
                <w:color w:val="000000"/>
                <w:sz w:val="20"/>
                <w:szCs w:val="20"/>
                <w:lang w:val="nl-NL"/>
              </w:rPr>
              <w:t>Aanleren en opfrissen van kennis en vaardigheden bij de manschappen omtrent operatio</w:t>
            </w:r>
            <w:r w:rsidR="001056C5">
              <w:rPr>
                <w:rFonts w:cs="Arial"/>
                <w:color w:val="000000"/>
                <w:sz w:val="20"/>
                <w:szCs w:val="20"/>
                <w:lang w:val="nl-NL"/>
              </w:rPr>
              <w:t>nele procedures en werkmethodes.</w:t>
            </w:r>
          </w:p>
          <w:p w14:paraId="6EC84D27" w14:textId="4ACA74DE" w:rsidR="006B5689" w:rsidRPr="00DD4F2A" w:rsidRDefault="006B5689" w:rsidP="001056C5">
            <w:pPr>
              <w:numPr>
                <w:ilvl w:val="0"/>
                <w:numId w:val="12"/>
              </w:numPr>
              <w:rPr>
                <w:rFonts w:cs="Arial"/>
                <w:color w:val="000000"/>
                <w:sz w:val="20"/>
                <w:szCs w:val="20"/>
                <w:lang w:val="nl-NL"/>
              </w:rPr>
            </w:pPr>
            <w:r w:rsidRPr="00DD4F2A">
              <w:rPr>
                <w:rFonts w:cs="Arial"/>
                <w:color w:val="000000"/>
                <w:sz w:val="20"/>
                <w:szCs w:val="20"/>
                <w:lang w:val="nl-NL"/>
              </w:rPr>
              <w:t>Opstellen van oefen</w:t>
            </w:r>
            <w:r w:rsidR="00896DAF">
              <w:rPr>
                <w:rFonts w:cs="Arial"/>
                <w:color w:val="000000"/>
                <w:sz w:val="20"/>
                <w:szCs w:val="20"/>
                <w:lang w:val="nl-NL"/>
              </w:rPr>
              <w:t>scenario’s en lesfiches.</w:t>
            </w:r>
          </w:p>
          <w:p w14:paraId="1544C649" w14:textId="39CBA770" w:rsidR="006B5689" w:rsidRPr="00DD4F2A" w:rsidRDefault="006B5689" w:rsidP="001056C5">
            <w:pPr>
              <w:numPr>
                <w:ilvl w:val="0"/>
                <w:numId w:val="12"/>
              </w:numPr>
              <w:rPr>
                <w:rFonts w:cs="Arial"/>
                <w:color w:val="000000"/>
                <w:sz w:val="20"/>
                <w:szCs w:val="20"/>
                <w:lang w:val="nl-NL"/>
              </w:rPr>
            </w:pPr>
            <w:r w:rsidRPr="00DD4F2A">
              <w:rPr>
                <w:rFonts w:cs="Arial"/>
                <w:color w:val="000000"/>
                <w:sz w:val="20"/>
                <w:szCs w:val="20"/>
                <w:lang w:val="nl-NL"/>
              </w:rPr>
              <w:t>Opvolgen van nieuwe operationele evoluties en technieken</w:t>
            </w:r>
            <w:r w:rsidR="001056C5">
              <w:rPr>
                <w:rFonts w:cs="Arial"/>
                <w:color w:val="000000"/>
                <w:sz w:val="20"/>
                <w:szCs w:val="20"/>
                <w:lang w:val="nl-NL"/>
              </w:rPr>
              <w:t>.</w:t>
            </w:r>
            <w:r w:rsidRPr="00DD4F2A">
              <w:rPr>
                <w:rFonts w:cs="Arial"/>
                <w:color w:val="000000"/>
                <w:sz w:val="20"/>
                <w:szCs w:val="20"/>
                <w:lang w:val="nl-NL"/>
              </w:rPr>
              <w:t xml:space="preserve"> </w:t>
            </w:r>
          </w:p>
          <w:p w14:paraId="34A55A2F" w14:textId="54E34AE7" w:rsidR="00AA3044" w:rsidRDefault="006B5689" w:rsidP="001056C5">
            <w:pPr>
              <w:numPr>
                <w:ilvl w:val="0"/>
                <w:numId w:val="12"/>
              </w:numPr>
              <w:rPr>
                <w:rFonts w:cs="Arial"/>
                <w:color w:val="000000"/>
                <w:sz w:val="20"/>
                <w:szCs w:val="20"/>
                <w:lang w:val="nl-NL"/>
              </w:rPr>
            </w:pPr>
            <w:r w:rsidRPr="00DD4F2A">
              <w:rPr>
                <w:rFonts w:cs="Arial"/>
                <w:color w:val="000000"/>
                <w:sz w:val="20"/>
                <w:szCs w:val="20"/>
                <w:lang w:val="nl-NL"/>
              </w:rPr>
              <w:t>Ook buiten lessituaties de manschappen nieuwe methodes en technieken aanbrengen en het naleven van operationele proc</w:t>
            </w:r>
            <w:r w:rsidR="001056C5">
              <w:rPr>
                <w:rFonts w:cs="Arial"/>
                <w:color w:val="000000"/>
                <w:sz w:val="20"/>
                <w:szCs w:val="20"/>
                <w:lang w:val="nl-NL"/>
              </w:rPr>
              <w:t>edures beoordelen en stimuleren.</w:t>
            </w:r>
          </w:p>
          <w:p w14:paraId="46819796" w14:textId="31FF6AA3" w:rsidR="001056C5" w:rsidRDefault="001056C5" w:rsidP="001056C5">
            <w:pPr>
              <w:numPr>
                <w:ilvl w:val="0"/>
                <w:numId w:val="12"/>
              </w:numPr>
              <w:rPr>
                <w:rFonts w:cs="Arial"/>
                <w:color w:val="000000"/>
                <w:sz w:val="20"/>
                <w:szCs w:val="20"/>
                <w:lang w:val="nl-NL"/>
              </w:rPr>
            </w:pPr>
            <w:r w:rsidRPr="001056C5">
              <w:rPr>
                <w:rFonts w:cs="Arial"/>
                <w:color w:val="000000"/>
                <w:sz w:val="20"/>
                <w:szCs w:val="20"/>
                <w:lang w:val="nl-NL"/>
              </w:rPr>
              <w:t>Verzorgen van afgebakende theorie- en praktijkonderdelen van leertr</w:t>
            </w:r>
            <w:r w:rsidR="00864248">
              <w:rPr>
                <w:rFonts w:cs="Arial"/>
                <w:color w:val="000000"/>
                <w:sz w:val="20"/>
                <w:szCs w:val="20"/>
                <w:lang w:val="nl-NL"/>
              </w:rPr>
              <w:t>aje</w:t>
            </w:r>
            <w:r w:rsidRPr="001056C5">
              <w:rPr>
                <w:rFonts w:cs="Arial"/>
                <w:color w:val="000000"/>
                <w:sz w:val="20"/>
                <w:szCs w:val="20"/>
                <w:lang w:val="nl-NL"/>
              </w:rPr>
              <w:t>cten, conform lesplan</w:t>
            </w:r>
            <w:r>
              <w:rPr>
                <w:rFonts w:cs="Arial"/>
                <w:color w:val="000000"/>
                <w:sz w:val="20"/>
                <w:szCs w:val="20"/>
                <w:lang w:val="nl-NL"/>
              </w:rPr>
              <w:t>.</w:t>
            </w:r>
          </w:p>
          <w:p w14:paraId="6F36225F" w14:textId="77777777" w:rsidR="001056C5" w:rsidRPr="00AE4B27" w:rsidRDefault="001056C5" w:rsidP="001056C5">
            <w:pPr>
              <w:numPr>
                <w:ilvl w:val="0"/>
                <w:numId w:val="12"/>
              </w:numPr>
              <w:rPr>
                <w:rFonts w:cs="Arial"/>
                <w:color w:val="000000"/>
                <w:sz w:val="20"/>
                <w:szCs w:val="20"/>
                <w:lang w:val="nl-NL"/>
              </w:rPr>
            </w:pPr>
            <w:r>
              <w:rPr>
                <w:rFonts w:cs="Arial"/>
                <w:color w:val="000000"/>
                <w:sz w:val="20"/>
                <w:szCs w:val="20"/>
                <w:lang w:val="nl-NL"/>
              </w:rPr>
              <w:t xml:space="preserve">Op peil houden van didactische en vakinhoudelijke kennis door </w:t>
            </w:r>
            <w:r w:rsidRPr="00AE4B27">
              <w:rPr>
                <w:rFonts w:cs="Arial"/>
                <w:color w:val="000000"/>
                <w:sz w:val="20"/>
                <w:szCs w:val="20"/>
                <w:lang w:val="nl-NL"/>
              </w:rPr>
              <w:t>bijscholing en intervisie.</w:t>
            </w:r>
          </w:p>
          <w:p w14:paraId="0AD179F2" w14:textId="77777777" w:rsidR="001056C5" w:rsidRDefault="001056C5" w:rsidP="001056C5">
            <w:pPr>
              <w:numPr>
                <w:ilvl w:val="0"/>
                <w:numId w:val="12"/>
              </w:numPr>
              <w:rPr>
                <w:rFonts w:cs="Arial"/>
                <w:color w:val="000000"/>
                <w:sz w:val="20"/>
                <w:szCs w:val="20"/>
                <w:lang w:val="nl-NL"/>
              </w:rPr>
            </w:pPr>
            <w:r w:rsidRPr="00AE4B27">
              <w:rPr>
                <w:rFonts w:cs="Arial"/>
                <w:color w:val="000000"/>
                <w:sz w:val="20"/>
                <w:szCs w:val="20"/>
                <w:lang w:val="nl-NL"/>
              </w:rPr>
              <w:t>Reflecteren op eigen functioneren</w:t>
            </w:r>
            <w:r>
              <w:rPr>
                <w:rFonts w:cs="Arial"/>
                <w:color w:val="000000"/>
                <w:sz w:val="20"/>
                <w:szCs w:val="20"/>
                <w:lang w:val="nl-NL"/>
              </w:rPr>
              <w:t>.</w:t>
            </w:r>
          </w:p>
          <w:p w14:paraId="213FEDE4" w14:textId="77777777" w:rsidR="001056C5" w:rsidRPr="00225EAD" w:rsidRDefault="001056C5" w:rsidP="001056C5">
            <w:pPr>
              <w:numPr>
                <w:ilvl w:val="0"/>
                <w:numId w:val="12"/>
              </w:numPr>
              <w:rPr>
                <w:rFonts w:cs="Arial"/>
                <w:color w:val="000000"/>
                <w:sz w:val="20"/>
                <w:szCs w:val="20"/>
                <w:lang w:val="nl-NL"/>
              </w:rPr>
            </w:pPr>
            <w:r>
              <w:rPr>
                <w:rFonts w:cs="Arial"/>
                <w:color w:val="000000"/>
                <w:sz w:val="20"/>
                <w:szCs w:val="20"/>
                <w:lang w:val="nl-NL"/>
              </w:rPr>
              <w:t>Zorg dragen voor fysiek veilige leeromgeving.</w:t>
            </w:r>
          </w:p>
          <w:p w14:paraId="3FF83C53" w14:textId="2B2A214A" w:rsidR="001056C5" w:rsidRDefault="001056C5" w:rsidP="001056C5">
            <w:pPr>
              <w:numPr>
                <w:ilvl w:val="0"/>
                <w:numId w:val="12"/>
              </w:numPr>
              <w:rPr>
                <w:rFonts w:cs="Arial"/>
                <w:color w:val="000000"/>
                <w:sz w:val="20"/>
                <w:szCs w:val="20"/>
                <w:lang w:val="nl-NL"/>
              </w:rPr>
            </w:pPr>
            <w:r>
              <w:rPr>
                <w:rFonts w:cs="Arial"/>
                <w:color w:val="000000"/>
                <w:sz w:val="20"/>
                <w:szCs w:val="20"/>
                <w:lang w:val="nl-NL"/>
              </w:rPr>
              <w:t>Bijdragen aan begeleiding van deelnemers op vaardigheden.</w:t>
            </w:r>
          </w:p>
          <w:p w14:paraId="63281B03" w14:textId="77777777" w:rsidR="001056C5" w:rsidRDefault="001056C5" w:rsidP="001056C5">
            <w:pPr>
              <w:numPr>
                <w:ilvl w:val="0"/>
                <w:numId w:val="12"/>
              </w:numPr>
              <w:rPr>
                <w:rFonts w:cs="Arial"/>
                <w:color w:val="000000"/>
                <w:sz w:val="20"/>
                <w:szCs w:val="20"/>
                <w:lang w:val="nl-NL"/>
              </w:rPr>
            </w:pPr>
            <w:r>
              <w:rPr>
                <w:rFonts w:cs="Arial"/>
                <w:color w:val="000000"/>
                <w:sz w:val="20"/>
                <w:szCs w:val="20"/>
                <w:lang w:val="nl-NL"/>
              </w:rPr>
              <w:t>Waarnemen en beoordelen van deelnemers en hierover rapporteren.</w:t>
            </w:r>
          </w:p>
          <w:p w14:paraId="14A12021" w14:textId="77777777" w:rsidR="001056C5" w:rsidRDefault="001056C5" w:rsidP="001056C5">
            <w:pPr>
              <w:numPr>
                <w:ilvl w:val="0"/>
                <w:numId w:val="12"/>
              </w:numPr>
              <w:rPr>
                <w:rFonts w:cs="Arial"/>
                <w:color w:val="000000"/>
                <w:sz w:val="20"/>
                <w:szCs w:val="20"/>
                <w:lang w:val="nl-NL"/>
              </w:rPr>
            </w:pPr>
            <w:r>
              <w:rPr>
                <w:rFonts w:cs="Arial"/>
                <w:color w:val="000000"/>
                <w:sz w:val="20"/>
                <w:szCs w:val="20"/>
                <w:lang w:val="nl-NL"/>
              </w:rPr>
              <w:t>Op informatieve wijze feedback geven aan deelnemers.</w:t>
            </w:r>
          </w:p>
          <w:p w14:paraId="615AF012" w14:textId="6D61DC0C" w:rsidR="001056C5" w:rsidRPr="001056C5" w:rsidRDefault="001056C5" w:rsidP="001056C5">
            <w:pPr>
              <w:numPr>
                <w:ilvl w:val="0"/>
                <w:numId w:val="12"/>
              </w:numPr>
              <w:rPr>
                <w:rFonts w:cs="Arial"/>
                <w:color w:val="000000"/>
                <w:sz w:val="20"/>
                <w:szCs w:val="20"/>
                <w:lang w:val="nl-NL"/>
              </w:rPr>
            </w:pPr>
            <w:r>
              <w:rPr>
                <w:rFonts w:cs="Arial"/>
                <w:color w:val="000000"/>
                <w:sz w:val="20"/>
                <w:szCs w:val="20"/>
                <w:lang w:val="nl-NL"/>
              </w:rPr>
              <w:t xml:space="preserve">Toepassen van de </w:t>
            </w:r>
            <w:r w:rsidR="00864248">
              <w:rPr>
                <w:rFonts w:cs="Arial"/>
                <w:color w:val="000000"/>
                <w:sz w:val="20"/>
                <w:szCs w:val="20"/>
                <w:lang w:val="nl-NL"/>
              </w:rPr>
              <w:t>beoordelingssystematiek</w:t>
            </w:r>
            <w:r w:rsidR="00615EF3">
              <w:rPr>
                <w:rFonts w:cs="Arial"/>
                <w:color w:val="000000"/>
                <w:sz w:val="20"/>
                <w:szCs w:val="20"/>
                <w:lang w:val="nl-NL"/>
              </w:rPr>
              <w:t>.</w:t>
            </w:r>
          </w:p>
          <w:p w14:paraId="3A784C8D" w14:textId="6AB594EC" w:rsidR="001056C5" w:rsidRPr="003A1EF8" w:rsidRDefault="001056C5" w:rsidP="001056C5">
            <w:pPr>
              <w:rPr>
                <w:rFonts w:cs="Arial"/>
                <w:color w:val="000000"/>
                <w:sz w:val="20"/>
                <w:szCs w:val="20"/>
                <w:lang w:val="nl-NL"/>
              </w:rPr>
            </w:pPr>
          </w:p>
        </w:tc>
      </w:tr>
      <w:tr w:rsidR="00AA3044" w14:paraId="29431B1F" w14:textId="77777777" w:rsidTr="00896DAF">
        <w:tc>
          <w:tcPr>
            <w:tcW w:w="2736" w:type="dxa"/>
          </w:tcPr>
          <w:p w14:paraId="45E976C0" w14:textId="77777777" w:rsidR="00AA3044" w:rsidRPr="009A0481" w:rsidRDefault="00AA3044">
            <w:pPr>
              <w:rPr>
                <w:b/>
                <w:color w:val="0000FF"/>
                <w:sz w:val="20"/>
                <w:szCs w:val="20"/>
                <w:lang w:val="nl-NL"/>
              </w:rPr>
            </w:pPr>
            <w:r w:rsidRPr="009A0481">
              <w:rPr>
                <w:b/>
                <w:color w:val="0000FF"/>
                <w:sz w:val="20"/>
                <w:szCs w:val="20"/>
                <w:lang w:val="nl-NL"/>
              </w:rPr>
              <w:t>Plaats in de organisatie</w:t>
            </w:r>
          </w:p>
        </w:tc>
        <w:tc>
          <w:tcPr>
            <w:tcW w:w="6546" w:type="dxa"/>
            <w:gridSpan w:val="4"/>
          </w:tcPr>
          <w:p w14:paraId="43198266" w14:textId="77777777" w:rsidR="00CB0585" w:rsidRDefault="00CB0585" w:rsidP="00897066">
            <w:pPr>
              <w:outlineLvl w:val="0"/>
              <w:rPr>
                <w:rFonts w:cs="Arial"/>
                <w:b/>
                <w:sz w:val="20"/>
                <w:szCs w:val="20"/>
                <w:u w:val="single"/>
                <w:lang w:val="nl-NL"/>
              </w:rPr>
            </w:pPr>
          </w:p>
          <w:p w14:paraId="740AFBB6" w14:textId="77777777" w:rsidR="00AA3044" w:rsidRPr="003042AE" w:rsidRDefault="00AA3044" w:rsidP="00897066">
            <w:pPr>
              <w:outlineLvl w:val="0"/>
              <w:rPr>
                <w:rFonts w:cs="Arial"/>
                <w:b/>
                <w:sz w:val="20"/>
                <w:szCs w:val="20"/>
                <w:u w:val="single"/>
                <w:lang w:val="nl-NL"/>
              </w:rPr>
            </w:pPr>
            <w:r w:rsidRPr="003042AE">
              <w:rPr>
                <w:rFonts w:cs="Arial"/>
                <w:b/>
                <w:sz w:val="20"/>
                <w:szCs w:val="20"/>
                <w:u w:val="single"/>
                <w:lang w:val="nl-NL"/>
              </w:rPr>
              <w:t>De functie krijgt leiding van:</w:t>
            </w:r>
          </w:p>
          <w:p w14:paraId="31416C9F" w14:textId="5C49817B" w:rsidR="00AA3044" w:rsidRDefault="00CB0585" w:rsidP="00897066">
            <w:pPr>
              <w:rPr>
                <w:rFonts w:cs="Arial"/>
                <w:sz w:val="20"/>
                <w:szCs w:val="20"/>
                <w:lang w:val="nl-NL"/>
              </w:rPr>
            </w:pPr>
            <w:r>
              <w:rPr>
                <w:sz w:val="20"/>
                <w:szCs w:val="20"/>
                <w:lang w:val="nl-NL"/>
              </w:rPr>
              <w:t xml:space="preserve">Een </w:t>
            </w:r>
            <w:r w:rsidR="00896DAF">
              <w:rPr>
                <w:sz w:val="20"/>
                <w:szCs w:val="20"/>
                <w:lang w:val="nl-NL"/>
              </w:rPr>
              <w:t>opleiding- en oefencoördinator van de zone</w:t>
            </w:r>
            <w:r w:rsidR="00896DAF" w:rsidRPr="009D66F4">
              <w:rPr>
                <w:sz w:val="20"/>
                <w:szCs w:val="20"/>
                <w:lang w:val="nl-NL"/>
              </w:rPr>
              <w:t xml:space="preserve"> </w:t>
            </w:r>
            <w:r w:rsidR="00896DAF">
              <w:rPr>
                <w:sz w:val="20"/>
                <w:szCs w:val="20"/>
                <w:lang w:val="nl-NL"/>
              </w:rPr>
              <w:t>en/of coördinator brandweeropleidingen van een erkend opleidingscentrum.</w:t>
            </w:r>
          </w:p>
          <w:p w14:paraId="6668C48F" w14:textId="77777777" w:rsidR="00CB0585" w:rsidRPr="00897066" w:rsidRDefault="00CB0585" w:rsidP="00897066">
            <w:pPr>
              <w:rPr>
                <w:rFonts w:cs="Arial"/>
                <w:sz w:val="20"/>
                <w:szCs w:val="20"/>
                <w:lang w:val="nl-NL"/>
              </w:rPr>
            </w:pPr>
          </w:p>
          <w:p w14:paraId="72D4B1EE" w14:textId="39B48EE3" w:rsidR="00AA3044" w:rsidRPr="00807C65" w:rsidRDefault="00AA3044" w:rsidP="00897066">
            <w:pPr>
              <w:outlineLvl w:val="0"/>
              <w:rPr>
                <w:rFonts w:cs="Arial"/>
                <w:b/>
                <w:sz w:val="20"/>
                <w:szCs w:val="20"/>
                <w:u w:val="single"/>
                <w:lang w:val="nl-NL"/>
              </w:rPr>
            </w:pPr>
            <w:r w:rsidRPr="003042AE">
              <w:rPr>
                <w:rFonts w:cs="Arial"/>
                <w:b/>
                <w:sz w:val="20"/>
                <w:szCs w:val="20"/>
                <w:u w:val="single"/>
                <w:lang w:val="nl-NL"/>
              </w:rPr>
              <w:t>De functie geeft leiding aan:</w:t>
            </w:r>
          </w:p>
          <w:p w14:paraId="0A72DFA3" w14:textId="77777777" w:rsidR="00AA3044" w:rsidRDefault="001056C5" w:rsidP="00C20776">
            <w:pPr>
              <w:outlineLvl w:val="0"/>
              <w:rPr>
                <w:rFonts w:cs="Arial"/>
                <w:sz w:val="20"/>
                <w:szCs w:val="20"/>
                <w:lang w:val="nl-NL"/>
              </w:rPr>
            </w:pPr>
            <w:r>
              <w:rPr>
                <w:rFonts w:cs="Arial"/>
                <w:sz w:val="20"/>
                <w:szCs w:val="20"/>
                <w:lang w:val="nl-NL"/>
              </w:rPr>
              <w:t>/</w:t>
            </w:r>
          </w:p>
          <w:p w14:paraId="71B0DE0A" w14:textId="74E4D957" w:rsidR="001056C5" w:rsidRPr="00C20776" w:rsidRDefault="001056C5" w:rsidP="00C20776">
            <w:pPr>
              <w:outlineLvl w:val="0"/>
              <w:rPr>
                <w:rFonts w:cs="Arial"/>
                <w:sz w:val="20"/>
                <w:szCs w:val="20"/>
                <w:lang w:val="nl-NL"/>
              </w:rPr>
            </w:pPr>
          </w:p>
        </w:tc>
      </w:tr>
      <w:tr w:rsidR="002F788C" w:rsidRPr="00CB0585" w14:paraId="31B6440F" w14:textId="77777777" w:rsidTr="00896DAF">
        <w:tc>
          <w:tcPr>
            <w:tcW w:w="2736" w:type="dxa"/>
            <w:vMerge w:val="restart"/>
          </w:tcPr>
          <w:p w14:paraId="1DD11989" w14:textId="73FA1B98" w:rsidR="002F788C" w:rsidRPr="009A0481" w:rsidRDefault="002F788C" w:rsidP="009A0481">
            <w:pPr>
              <w:rPr>
                <w:b/>
                <w:color w:val="0000FF"/>
                <w:sz w:val="20"/>
                <w:szCs w:val="20"/>
                <w:lang w:val="nl-NL"/>
              </w:rPr>
            </w:pPr>
            <w:r>
              <w:rPr>
                <w:b/>
                <w:color w:val="0000FF"/>
                <w:sz w:val="20"/>
                <w:szCs w:val="20"/>
                <w:lang w:val="nl-NL"/>
              </w:rPr>
              <w:t>Netwerkelementen</w:t>
            </w:r>
          </w:p>
        </w:tc>
        <w:tc>
          <w:tcPr>
            <w:tcW w:w="6546" w:type="dxa"/>
            <w:gridSpan w:val="4"/>
          </w:tcPr>
          <w:p w14:paraId="44AC5E78" w14:textId="77777777" w:rsidR="00CB0585" w:rsidRDefault="00CB0585" w:rsidP="00897066">
            <w:pPr>
              <w:rPr>
                <w:b/>
                <w:sz w:val="20"/>
                <w:szCs w:val="20"/>
                <w:u w:val="single"/>
                <w:lang w:val="nl-NL"/>
              </w:rPr>
            </w:pPr>
          </w:p>
          <w:p w14:paraId="66EF509C" w14:textId="77777777" w:rsidR="002F788C" w:rsidRPr="003042AE" w:rsidRDefault="002F788C" w:rsidP="00897066">
            <w:pPr>
              <w:rPr>
                <w:b/>
                <w:sz w:val="20"/>
                <w:szCs w:val="20"/>
                <w:u w:val="single"/>
                <w:lang w:val="nl-NL"/>
              </w:rPr>
            </w:pPr>
            <w:r w:rsidRPr="003042AE">
              <w:rPr>
                <w:b/>
                <w:sz w:val="20"/>
                <w:szCs w:val="20"/>
                <w:u w:val="single"/>
                <w:lang w:val="nl-NL"/>
              </w:rPr>
              <w:t>De functie krijgt info van</w:t>
            </w:r>
          </w:p>
          <w:p w14:paraId="7CA3C47F" w14:textId="77777777" w:rsidR="002F788C" w:rsidRPr="009A0481" w:rsidRDefault="002F788C" w:rsidP="009A0481">
            <w:pPr>
              <w:rPr>
                <w:sz w:val="20"/>
                <w:szCs w:val="20"/>
                <w:lang w:val="nl-NL"/>
              </w:rPr>
            </w:pPr>
          </w:p>
        </w:tc>
      </w:tr>
      <w:tr w:rsidR="002F788C" w14:paraId="61F2A566" w14:textId="77777777" w:rsidTr="00896DAF">
        <w:tc>
          <w:tcPr>
            <w:tcW w:w="2736" w:type="dxa"/>
            <w:vMerge/>
          </w:tcPr>
          <w:p w14:paraId="1811DA37" w14:textId="77777777" w:rsidR="002F788C" w:rsidRPr="009A0481" w:rsidRDefault="002F788C" w:rsidP="009A0481">
            <w:pPr>
              <w:rPr>
                <w:b/>
                <w:color w:val="0000FF"/>
                <w:sz w:val="20"/>
                <w:szCs w:val="20"/>
                <w:lang w:val="nl-NL"/>
              </w:rPr>
            </w:pPr>
          </w:p>
        </w:tc>
        <w:tc>
          <w:tcPr>
            <w:tcW w:w="2218" w:type="dxa"/>
            <w:gridSpan w:val="2"/>
          </w:tcPr>
          <w:p w14:paraId="1A2BC895" w14:textId="00763B29" w:rsidR="002F788C" w:rsidRPr="009A0481" w:rsidRDefault="00CB0585" w:rsidP="00E375DE">
            <w:pPr>
              <w:rPr>
                <w:sz w:val="20"/>
                <w:szCs w:val="20"/>
                <w:lang w:val="nl-NL"/>
              </w:rPr>
            </w:pPr>
            <w:r>
              <w:rPr>
                <w:sz w:val="20"/>
                <w:szCs w:val="20"/>
                <w:lang w:val="nl-NL"/>
              </w:rPr>
              <w:t>Opleiding- en oefencoördinator</w:t>
            </w:r>
          </w:p>
        </w:tc>
        <w:tc>
          <w:tcPr>
            <w:tcW w:w="2195" w:type="dxa"/>
          </w:tcPr>
          <w:p w14:paraId="1CBAAEA2" w14:textId="19D2044D" w:rsidR="002F788C" w:rsidRPr="009A0481" w:rsidRDefault="002F788C" w:rsidP="000021EE">
            <w:pPr>
              <w:rPr>
                <w:sz w:val="20"/>
                <w:szCs w:val="20"/>
                <w:lang w:val="nl-NL"/>
              </w:rPr>
            </w:pPr>
            <w:r>
              <w:rPr>
                <w:sz w:val="20"/>
                <w:szCs w:val="20"/>
                <w:lang w:val="nl-NL"/>
              </w:rPr>
              <w:t xml:space="preserve">Mondelinge </w:t>
            </w:r>
            <w:r w:rsidR="000021EE">
              <w:rPr>
                <w:sz w:val="20"/>
                <w:szCs w:val="20"/>
                <w:lang w:val="nl-NL"/>
              </w:rPr>
              <w:t>en schriftelijke vragen, adviezen,….</w:t>
            </w:r>
          </w:p>
        </w:tc>
        <w:tc>
          <w:tcPr>
            <w:tcW w:w="2133" w:type="dxa"/>
          </w:tcPr>
          <w:p w14:paraId="71C65D35" w14:textId="4BF0E040" w:rsidR="002F788C" w:rsidRPr="009A0481" w:rsidRDefault="000021EE" w:rsidP="009A0481">
            <w:pPr>
              <w:rPr>
                <w:sz w:val="20"/>
                <w:szCs w:val="20"/>
                <w:lang w:val="nl-NL"/>
              </w:rPr>
            </w:pPr>
            <w:r>
              <w:rPr>
                <w:sz w:val="20"/>
                <w:szCs w:val="20"/>
                <w:lang w:val="nl-NL"/>
              </w:rPr>
              <w:t>Persoonlijk contact, informeel, mail,….</w:t>
            </w:r>
          </w:p>
        </w:tc>
      </w:tr>
      <w:tr w:rsidR="002F788C" w14:paraId="2E6C7D13" w14:textId="77777777" w:rsidTr="00896DAF">
        <w:tc>
          <w:tcPr>
            <w:tcW w:w="2736" w:type="dxa"/>
            <w:vMerge/>
          </w:tcPr>
          <w:p w14:paraId="23FC8F40" w14:textId="77777777" w:rsidR="002F788C" w:rsidRPr="009A0481" w:rsidRDefault="002F788C" w:rsidP="009A0481">
            <w:pPr>
              <w:rPr>
                <w:b/>
                <w:color w:val="0000FF"/>
                <w:sz w:val="20"/>
                <w:szCs w:val="20"/>
                <w:lang w:val="nl-NL"/>
              </w:rPr>
            </w:pPr>
          </w:p>
        </w:tc>
        <w:tc>
          <w:tcPr>
            <w:tcW w:w="6546" w:type="dxa"/>
            <w:gridSpan w:val="4"/>
          </w:tcPr>
          <w:p w14:paraId="0C43335D" w14:textId="77777777" w:rsidR="007B50BB" w:rsidRDefault="007B50BB" w:rsidP="00E33AD0">
            <w:pPr>
              <w:rPr>
                <w:b/>
                <w:sz w:val="20"/>
                <w:szCs w:val="20"/>
                <w:u w:val="single"/>
                <w:lang w:val="nl-NL"/>
              </w:rPr>
            </w:pPr>
          </w:p>
          <w:p w14:paraId="32C78214" w14:textId="77777777" w:rsidR="002F788C" w:rsidRPr="003042AE" w:rsidRDefault="002F788C" w:rsidP="00E33AD0">
            <w:pPr>
              <w:rPr>
                <w:b/>
                <w:sz w:val="20"/>
                <w:szCs w:val="20"/>
                <w:u w:val="single"/>
                <w:lang w:val="nl-NL"/>
              </w:rPr>
            </w:pPr>
            <w:r w:rsidRPr="003042AE">
              <w:rPr>
                <w:b/>
                <w:sz w:val="20"/>
                <w:szCs w:val="20"/>
                <w:u w:val="single"/>
                <w:lang w:val="nl-NL"/>
              </w:rPr>
              <w:t>De functie geeft info aan</w:t>
            </w:r>
          </w:p>
          <w:p w14:paraId="2B10612B" w14:textId="3EA293B9" w:rsidR="002F788C" w:rsidRDefault="002F788C" w:rsidP="009A0481">
            <w:pPr>
              <w:rPr>
                <w:sz w:val="20"/>
                <w:szCs w:val="20"/>
                <w:lang w:val="nl-NL"/>
              </w:rPr>
            </w:pPr>
          </w:p>
        </w:tc>
      </w:tr>
      <w:tr w:rsidR="002F788C" w14:paraId="14DA7716" w14:textId="77777777" w:rsidTr="00896DAF">
        <w:tc>
          <w:tcPr>
            <w:tcW w:w="2736" w:type="dxa"/>
            <w:vMerge/>
          </w:tcPr>
          <w:p w14:paraId="1306FC33" w14:textId="77777777" w:rsidR="002F788C" w:rsidRPr="009A0481" w:rsidRDefault="002F788C" w:rsidP="009A0481">
            <w:pPr>
              <w:rPr>
                <w:b/>
                <w:color w:val="0000FF"/>
                <w:sz w:val="20"/>
                <w:szCs w:val="20"/>
                <w:lang w:val="nl-NL"/>
              </w:rPr>
            </w:pPr>
          </w:p>
        </w:tc>
        <w:tc>
          <w:tcPr>
            <w:tcW w:w="2218" w:type="dxa"/>
            <w:gridSpan w:val="2"/>
          </w:tcPr>
          <w:p w14:paraId="3C2D0310" w14:textId="33824719" w:rsidR="002F788C" w:rsidRDefault="00CB0585" w:rsidP="00E375DE">
            <w:pPr>
              <w:rPr>
                <w:sz w:val="20"/>
                <w:szCs w:val="20"/>
                <w:lang w:val="nl-NL"/>
              </w:rPr>
            </w:pPr>
            <w:r>
              <w:rPr>
                <w:sz w:val="20"/>
                <w:szCs w:val="20"/>
                <w:lang w:val="nl-NL"/>
              </w:rPr>
              <w:t>Opleiding- en oefencoördinator</w:t>
            </w:r>
          </w:p>
        </w:tc>
        <w:tc>
          <w:tcPr>
            <w:tcW w:w="2195" w:type="dxa"/>
          </w:tcPr>
          <w:p w14:paraId="25DB5B13" w14:textId="42EC07BA" w:rsidR="002F788C" w:rsidRDefault="002F788C" w:rsidP="009A0481">
            <w:pPr>
              <w:rPr>
                <w:sz w:val="20"/>
                <w:szCs w:val="20"/>
                <w:lang w:val="nl-NL"/>
              </w:rPr>
            </w:pPr>
            <w:r>
              <w:rPr>
                <w:sz w:val="20"/>
                <w:szCs w:val="20"/>
                <w:lang w:val="nl-NL"/>
              </w:rPr>
              <w:t>Mondelinge en schriftelijke vragen, adviezen,…</w:t>
            </w:r>
          </w:p>
        </w:tc>
        <w:tc>
          <w:tcPr>
            <w:tcW w:w="2133" w:type="dxa"/>
          </w:tcPr>
          <w:p w14:paraId="0E05F025" w14:textId="73F14C34" w:rsidR="002F788C" w:rsidRDefault="002F788C" w:rsidP="009A0481">
            <w:pPr>
              <w:rPr>
                <w:sz w:val="20"/>
                <w:szCs w:val="20"/>
                <w:lang w:val="nl-NL"/>
              </w:rPr>
            </w:pPr>
            <w:r>
              <w:rPr>
                <w:sz w:val="20"/>
                <w:szCs w:val="20"/>
                <w:lang w:val="nl-NL"/>
              </w:rPr>
              <w:t>Persoonlijk contact</w:t>
            </w:r>
          </w:p>
        </w:tc>
      </w:tr>
      <w:tr w:rsidR="002F788C" w14:paraId="3C48244B" w14:textId="77777777" w:rsidTr="00896DAF">
        <w:tc>
          <w:tcPr>
            <w:tcW w:w="2736" w:type="dxa"/>
            <w:vMerge/>
          </w:tcPr>
          <w:p w14:paraId="1C1750F3" w14:textId="77777777" w:rsidR="002F788C" w:rsidRPr="009A0481" w:rsidRDefault="002F788C" w:rsidP="009A0481">
            <w:pPr>
              <w:rPr>
                <w:b/>
                <w:color w:val="0000FF"/>
                <w:sz w:val="20"/>
                <w:szCs w:val="20"/>
                <w:lang w:val="nl-NL"/>
              </w:rPr>
            </w:pPr>
          </w:p>
        </w:tc>
        <w:tc>
          <w:tcPr>
            <w:tcW w:w="2218" w:type="dxa"/>
            <w:gridSpan w:val="2"/>
          </w:tcPr>
          <w:p w14:paraId="0B373769" w14:textId="0B054B5F" w:rsidR="002F788C" w:rsidRDefault="002F788C" w:rsidP="009A0481">
            <w:pPr>
              <w:rPr>
                <w:sz w:val="20"/>
                <w:szCs w:val="20"/>
                <w:lang w:val="nl-NL"/>
              </w:rPr>
            </w:pPr>
            <w:r>
              <w:rPr>
                <w:sz w:val="20"/>
                <w:szCs w:val="20"/>
                <w:lang w:val="nl-NL"/>
              </w:rPr>
              <w:t>Collega’s</w:t>
            </w:r>
          </w:p>
        </w:tc>
        <w:tc>
          <w:tcPr>
            <w:tcW w:w="2195" w:type="dxa"/>
          </w:tcPr>
          <w:p w14:paraId="6055807F" w14:textId="65294550" w:rsidR="002F788C" w:rsidRDefault="002F788C" w:rsidP="009A0481">
            <w:pPr>
              <w:rPr>
                <w:sz w:val="20"/>
                <w:szCs w:val="20"/>
                <w:lang w:val="nl-NL"/>
              </w:rPr>
            </w:pPr>
            <w:r>
              <w:rPr>
                <w:sz w:val="20"/>
                <w:szCs w:val="20"/>
                <w:lang w:val="nl-NL"/>
              </w:rPr>
              <w:t>Mondelinge en schriftelijke vragen, adviezen,…</w:t>
            </w:r>
          </w:p>
        </w:tc>
        <w:tc>
          <w:tcPr>
            <w:tcW w:w="2133" w:type="dxa"/>
          </w:tcPr>
          <w:p w14:paraId="45893878" w14:textId="7B550B0A" w:rsidR="002F788C" w:rsidRDefault="002F788C" w:rsidP="009A0481">
            <w:pPr>
              <w:rPr>
                <w:sz w:val="20"/>
                <w:szCs w:val="20"/>
                <w:lang w:val="nl-NL"/>
              </w:rPr>
            </w:pPr>
            <w:r>
              <w:rPr>
                <w:sz w:val="20"/>
                <w:szCs w:val="20"/>
                <w:lang w:val="nl-NL"/>
              </w:rPr>
              <w:t>Persoonlijk contact, informeel, mail,….</w:t>
            </w:r>
          </w:p>
        </w:tc>
      </w:tr>
      <w:tr w:rsidR="00E33AD0" w:rsidRPr="00890045" w14:paraId="2122182D" w14:textId="77777777" w:rsidTr="00896DAF">
        <w:tc>
          <w:tcPr>
            <w:tcW w:w="2736" w:type="dxa"/>
          </w:tcPr>
          <w:p w14:paraId="238F4B58" w14:textId="77777777" w:rsidR="00E33AD0" w:rsidRDefault="00E33AD0" w:rsidP="009A0481">
            <w:pPr>
              <w:rPr>
                <w:b/>
                <w:color w:val="0000FF"/>
                <w:sz w:val="20"/>
                <w:szCs w:val="20"/>
                <w:lang w:val="nl-NL"/>
              </w:rPr>
            </w:pPr>
            <w:r>
              <w:rPr>
                <w:b/>
                <w:color w:val="0000FF"/>
                <w:sz w:val="20"/>
                <w:szCs w:val="20"/>
                <w:lang w:val="nl-NL"/>
              </w:rPr>
              <w:t>Autonomie</w:t>
            </w:r>
          </w:p>
          <w:p w14:paraId="4B4A25F7" w14:textId="77777777" w:rsidR="00E33AD0" w:rsidRPr="009A0481" w:rsidRDefault="00E33AD0" w:rsidP="009A0481">
            <w:pPr>
              <w:rPr>
                <w:b/>
                <w:color w:val="0000FF"/>
                <w:sz w:val="20"/>
                <w:szCs w:val="20"/>
                <w:lang w:val="nl-NL"/>
              </w:rPr>
            </w:pPr>
          </w:p>
        </w:tc>
        <w:tc>
          <w:tcPr>
            <w:tcW w:w="6546" w:type="dxa"/>
            <w:gridSpan w:val="4"/>
          </w:tcPr>
          <w:p w14:paraId="23B0EC26" w14:textId="77777777" w:rsidR="00CB0585" w:rsidRDefault="00CB0585" w:rsidP="002778AB">
            <w:pPr>
              <w:jc w:val="both"/>
              <w:outlineLvl w:val="0"/>
              <w:rPr>
                <w:rFonts w:cs="Arial"/>
                <w:b/>
                <w:bCs/>
                <w:sz w:val="20"/>
                <w:szCs w:val="20"/>
                <w:lang w:val="nl-NL"/>
              </w:rPr>
            </w:pPr>
          </w:p>
          <w:p w14:paraId="5A73333E" w14:textId="77777777" w:rsidR="00E33AD0" w:rsidRPr="002778AB" w:rsidRDefault="00E33AD0" w:rsidP="002778AB">
            <w:pPr>
              <w:jc w:val="both"/>
              <w:outlineLvl w:val="0"/>
              <w:rPr>
                <w:rFonts w:cs="Arial"/>
                <w:b/>
                <w:bCs/>
                <w:sz w:val="20"/>
                <w:szCs w:val="20"/>
                <w:lang w:val="nl-NL"/>
              </w:rPr>
            </w:pPr>
            <w:r w:rsidRPr="002778AB">
              <w:rPr>
                <w:rFonts w:cs="Arial"/>
                <w:b/>
                <w:bCs/>
                <w:sz w:val="20"/>
                <w:szCs w:val="20"/>
                <w:lang w:val="nl-NL"/>
              </w:rPr>
              <w:t>De functie kan autonoom beslissen over</w:t>
            </w:r>
          </w:p>
          <w:p w14:paraId="1081B15C" w14:textId="3B604F8E" w:rsidR="00E33AD0" w:rsidRPr="002778AB" w:rsidRDefault="003042AE" w:rsidP="003042AE">
            <w:pPr>
              <w:numPr>
                <w:ilvl w:val="0"/>
                <w:numId w:val="6"/>
              </w:numPr>
              <w:rPr>
                <w:rFonts w:cs="Arial"/>
                <w:bCs/>
                <w:sz w:val="20"/>
                <w:szCs w:val="20"/>
                <w:lang w:val="nl-NL"/>
              </w:rPr>
            </w:pPr>
            <w:r>
              <w:rPr>
                <w:rFonts w:cs="Arial"/>
                <w:bCs/>
                <w:sz w:val="20"/>
                <w:szCs w:val="20"/>
                <w:lang w:val="nl-NL"/>
              </w:rPr>
              <w:t>D</w:t>
            </w:r>
            <w:r w:rsidR="00E33AD0" w:rsidRPr="002778AB">
              <w:rPr>
                <w:rFonts w:cs="Arial"/>
                <w:bCs/>
                <w:sz w:val="20"/>
                <w:szCs w:val="20"/>
                <w:lang w:val="nl-NL"/>
              </w:rPr>
              <w:t xml:space="preserve">e keuze van een alternatieve oplossing indien door een onvoorspelbare situatiewijziging </w:t>
            </w:r>
            <w:r w:rsidR="000021EE">
              <w:rPr>
                <w:rFonts w:cs="Arial"/>
                <w:bCs/>
                <w:sz w:val="20"/>
                <w:szCs w:val="20"/>
                <w:lang w:val="nl-NL"/>
              </w:rPr>
              <w:t>de leerdoelen niet gehaald worden.</w:t>
            </w:r>
          </w:p>
          <w:p w14:paraId="18164CA4" w14:textId="61448355" w:rsidR="00E33AD0" w:rsidRPr="002778AB" w:rsidRDefault="003042AE" w:rsidP="003042AE">
            <w:pPr>
              <w:numPr>
                <w:ilvl w:val="0"/>
                <w:numId w:val="6"/>
              </w:numPr>
              <w:rPr>
                <w:rFonts w:cs="Arial"/>
                <w:bCs/>
                <w:sz w:val="20"/>
                <w:szCs w:val="20"/>
                <w:lang w:val="nl-NL"/>
              </w:rPr>
            </w:pPr>
            <w:r>
              <w:rPr>
                <w:rFonts w:cs="Arial"/>
                <w:bCs/>
                <w:sz w:val="20"/>
                <w:szCs w:val="20"/>
                <w:lang w:val="nl-NL"/>
              </w:rPr>
              <w:t>D</w:t>
            </w:r>
            <w:r w:rsidR="00E33AD0" w:rsidRPr="002778AB">
              <w:rPr>
                <w:rFonts w:cs="Arial"/>
                <w:bCs/>
                <w:sz w:val="20"/>
                <w:szCs w:val="20"/>
                <w:lang w:val="nl-NL"/>
              </w:rPr>
              <w:t>e concrete timing en wijze van uitvoeren van de hem opgedragen taken binnen de</w:t>
            </w:r>
            <w:r w:rsidR="000021EE">
              <w:rPr>
                <w:rFonts w:cs="Arial"/>
                <w:bCs/>
                <w:sz w:val="20"/>
                <w:szCs w:val="20"/>
                <w:lang w:val="nl-NL"/>
              </w:rPr>
              <w:t xml:space="preserve"> gegeven</w:t>
            </w:r>
            <w:r w:rsidR="00E33AD0" w:rsidRPr="002778AB">
              <w:rPr>
                <w:rFonts w:cs="Arial"/>
                <w:bCs/>
                <w:sz w:val="20"/>
                <w:szCs w:val="20"/>
                <w:lang w:val="nl-NL"/>
              </w:rPr>
              <w:t xml:space="preserve"> instructies</w:t>
            </w:r>
            <w:r w:rsidR="000021EE">
              <w:rPr>
                <w:rFonts w:cs="Arial"/>
                <w:bCs/>
                <w:sz w:val="20"/>
                <w:szCs w:val="20"/>
                <w:lang w:val="nl-NL"/>
              </w:rPr>
              <w:t>, waarbij leerdoelen steeds het belangrijkste doel blijven.</w:t>
            </w:r>
          </w:p>
          <w:p w14:paraId="1C6F3178" w14:textId="77777777" w:rsidR="000021EE" w:rsidRPr="002778AB" w:rsidRDefault="000021EE" w:rsidP="003042AE">
            <w:pPr>
              <w:rPr>
                <w:rFonts w:cs="Arial"/>
                <w:lang w:val="nl-NL"/>
              </w:rPr>
            </w:pPr>
          </w:p>
          <w:p w14:paraId="40DAF8E2" w14:textId="33A08A69" w:rsidR="00E33AD0" w:rsidRPr="000021EE" w:rsidRDefault="00E33AD0" w:rsidP="000021EE">
            <w:pPr>
              <w:outlineLvl w:val="0"/>
              <w:rPr>
                <w:rFonts w:cs="Arial"/>
                <w:b/>
                <w:bCs/>
                <w:sz w:val="20"/>
                <w:szCs w:val="20"/>
                <w:lang w:val="nl-NL"/>
              </w:rPr>
            </w:pPr>
            <w:r w:rsidRPr="002778AB">
              <w:rPr>
                <w:rFonts w:cs="Arial"/>
                <w:b/>
                <w:bCs/>
                <w:sz w:val="20"/>
                <w:szCs w:val="20"/>
                <w:lang w:val="nl-NL"/>
              </w:rPr>
              <w:t>De functie moet autorisatie vragen voor</w:t>
            </w:r>
          </w:p>
          <w:p w14:paraId="2B8AD1BE" w14:textId="0527A33B" w:rsidR="00E33AD0" w:rsidRPr="002778AB" w:rsidRDefault="003042AE" w:rsidP="003042AE">
            <w:pPr>
              <w:numPr>
                <w:ilvl w:val="0"/>
                <w:numId w:val="7"/>
              </w:numPr>
              <w:rPr>
                <w:rFonts w:cs="Arial"/>
                <w:sz w:val="20"/>
                <w:szCs w:val="20"/>
                <w:lang w:val="nl-NL"/>
              </w:rPr>
            </w:pPr>
            <w:r>
              <w:rPr>
                <w:rFonts w:cs="Arial"/>
                <w:sz w:val="20"/>
                <w:szCs w:val="20"/>
                <w:lang w:val="nl-NL"/>
              </w:rPr>
              <w:t>E</w:t>
            </w:r>
            <w:r w:rsidR="00E33AD0" w:rsidRPr="002778AB">
              <w:rPr>
                <w:rFonts w:cs="Arial"/>
                <w:sz w:val="20"/>
                <w:szCs w:val="20"/>
                <w:lang w:val="nl-NL"/>
              </w:rPr>
              <w:t>lk initiatief dat hem niet is opgedragen door zijn overste of dat valt buiten zijn initiatiefrecht in het kader van zijn individuele opdracht</w:t>
            </w:r>
            <w:r w:rsidR="000021EE">
              <w:rPr>
                <w:rFonts w:cs="Arial"/>
                <w:sz w:val="20"/>
                <w:szCs w:val="20"/>
                <w:lang w:val="nl-NL"/>
              </w:rPr>
              <w:t xml:space="preserve"> als instructeur.</w:t>
            </w:r>
          </w:p>
          <w:p w14:paraId="457F75BE" w14:textId="77777777" w:rsidR="00E33AD0" w:rsidRPr="00CB0585" w:rsidRDefault="003042AE" w:rsidP="000021EE">
            <w:pPr>
              <w:numPr>
                <w:ilvl w:val="0"/>
                <w:numId w:val="7"/>
              </w:numPr>
              <w:rPr>
                <w:rFonts w:cs="Arial"/>
                <w:lang w:val="nl-NL"/>
              </w:rPr>
            </w:pPr>
            <w:r>
              <w:rPr>
                <w:rFonts w:cs="Arial"/>
                <w:sz w:val="20"/>
                <w:szCs w:val="20"/>
                <w:lang w:val="nl-NL"/>
              </w:rPr>
              <w:t>E</w:t>
            </w:r>
            <w:r w:rsidR="00E33AD0" w:rsidRPr="002778AB">
              <w:rPr>
                <w:rFonts w:cs="Arial"/>
                <w:sz w:val="20"/>
                <w:szCs w:val="20"/>
                <w:lang w:val="nl-NL"/>
              </w:rPr>
              <w:t xml:space="preserve">lke bezigheid die de </w:t>
            </w:r>
            <w:r w:rsidR="000021EE">
              <w:rPr>
                <w:rFonts w:cs="Arial"/>
                <w:sz w:val="20"/>
                <w:szCs w:val="20"/>
                <w:lang w:val="nl-NL"/>
              </w:rPr>
              <w:t>kwaliteit</w:t>
            </w:r>
            <w:r w:rsidR="00E33AD0" w:rsidRPr="002778AB">
              <w:rPr>
                <w:rFonts w:cs="Arial"/>
                <w:sz w:val="20"/>
                <w:szCs w:val="20"/>
                <w:lang w:val="nl-NL"/>
              </w:rPr>
              <w:t xml:space="preserve"> van de </w:t>
            </w:r>
            <w:r w:rsidR="000021EE">
              <w:rPr>
                <w:rFonts w:cs="Arial"/>
                <w:sz w:val="20"/>
                <w:szCs w:val="20"/>
                <w:lang w:val="nl-NL"/>
              </w:rPr>
              <w:t>opleiding</w:t>
            </w:r>
            <w:r w:rsidR="00E33AD0" w:rsidRPr="002778AB">
              <w:rPr>
                <w:rFonts w:cs="Arial"/>
                <w:sz w:val="20"/>
                <w:szCs w:val="20"/>
                <w:lang w:val="nl-NL"/>
              </w:rPr>
              <w:t xml:space="preserve"> beïnvloedt zonder dat er specifieke regels zijn</w:t>
            </w:r>
            <w:r w:rsidR="000021EE">
              <w:rPr>
                <w:rFonts w:cs="Arial"/>
                <w:sz w:val="20"/>
                <w:szCs w:val="20"/>
                <w:lang w:val="nl-NL"/>
              </w:rPr>
              <w:t xml:space="preserve"> afgesproken omtrent de kwaliteitsgaranties.</w:t>
            </w:r>
          </w:p>
          <w:p w14:paraId="31BFAB79" w14:textId="000A9537" w:rsidR="00432B48" w:rsidRPr="00CB0585" w:rsidRDefault="00432B48" w:rsidP="00432B48">
            <w:pPr>
              <w:ind w:left="720"/>
              <w:rPr>
                <w:rFonts w:cs="Arial"/>
                <w:lang w:val="nl-NL"/>
              </w:rPr>
            </w:pPr>
          </w:p>
        </w:tc>
      </w:tr>
      <w:tr w:rsidR="00CB0585" w:rsidRPr="00890045" w14:paraId="6AF4FD19" w14:textId="77777777" w:rsidTr="00CB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6" w:type="dxa"/>
          </w:tcPr>
          <w:p w14:paraId="2F6EFDE2" w14:textId="77777777" w:rsidR="00CB0585" w:rsidRDefault="00CB0585" w:rsidP="005665D9">
            <w:pPr>
              <w:rPr>
                <w:b/>
                <w:color w:val="0000FF"/>
                <w:sz w:val="20"/>
                <w:szCs w:val="20"/>
                <w:lang w:val="nl-NL"/>
              </w:rPr>
            </w:pPr>
            <w:r>
              <w:rPr>
                <w:b/>
                <w:color w:val="0000FF"/>
                <w:sz w:val="20"/>
                <w:szCs w:val="20"/>
                <w:lang w:val="nl-NL"/>
              </w:rPr>
              <w:t>Arbeidsomstandigheden</w:t>
            </w:r>
          </w:p>
          <w:p w14:paraId="500EA2F7" w14:textId="77777777" w:rsidR="00CB0585" w:rsidRDefault="00CB0585" w:rsidP="005665D9">
            <w:pPr>
              <w:rPr>
                <w:b/>
                <w:color w:val="0000FF"/>
                <w:sz w:val="20"/>
                <w:szCs w:val="20"/>
                <w:lang w:val="nl-NL"/>
              </w:rPr>
            </w:pPr>
            <w:r>
              <w:rPr>
                <w:b/>
                <w:color w:val="0000FF"/>
                <w:sz w:val="20"/>
                <w:szCs w:val="20"/>
                <w:lang w:val="nl-NL"/>
              </w:rPr>
              <w:t>Arbeidsvoorwaarden</w:t>
            </w:r>
          </w:p>
          <w:p w14:paraId="5C8EABBB" w14:textId="77777777" w:rsidR="00CB0585" w:rsidRDefault="00CB0585" w:rsidP="005665D9">
            <w:pPr>
              <w:rPr>
                <w:b/>
                <w:color w:val="0000FF"/>
                <w:sz w:val="20"/>
                <w:szCs w:val="20"/>
                <w:lang w:val="nl-NL"/>
              </w:rPr>
            </w:pPr>
          </w:p>
        </w:tc>
        <w:tc>
          <w:tcPr>
            <w:tcW w:w="1618" w:type="dxa"/>
          </w:tcPr>
          <w:p w14:paraId="685F0224" w14:textId="77777777" w:rsidR="00CB0585" w:rsidRDefault="00CB0585" w:rsidP="005665D9">
            <w:pPr>
              <w:rPr>
                <w:sz w:val="20"/>
                <w:szCs w:val="20"/>
                <w:lang w:val="nl-NL"/>
              </w:rPr>
            </w:pPr>
          </w:p>
          <w:p w14:paraId="1FE21DC9" w14:textId="77777777" w:rsidR="00CB0585" w:rsidRDefault="00CB0585" w:rsidP="005665D9">
            <w:pPr>
              <w:rPr>
                <w:sz w:val="20"/>
                <w:szCs w:val="20"/>
                <w:lang w:val="nl-NL"/>
              </w:rPr>
            </w:pPr>
            <w:r w:rsidRPr="00A754D7">
              <w:rPr>
                <w:sz w:val="20"/>
                <w:szCs w:val="20"/>
                <w:lang w:val="nl-NL"/>
              </w:rPr>
              <w:t>Diploma</w:t>
            </w:r>
            <w:r>
              <w:rPr>
                <w:sz w:val="20"/>
                <w:szCs w:val="20"/>
                <w:lang w:val="nl-NL"/>
              </w:rPr>
              <w:t>, brevet, getuigschrift, …</w:t>
            </w:r>
          </w:p>
          <w:p w14:paraId="409D616A" w14:textId="77777777" w:rsidR="00CB0585" w:rsidRPr="00171317" w:rsidRDefault="00CB0585" w:rsidP="005665D9">
            <w:pPr>
              <w:rPr>
                <w:sz w:val="20"/>
                <w:szCs w:val="20"/>
                <w:lang w:val="nl-NL"/>
              </w:rPr>
            </w:pPr>
          </w:p>
        </w:tc>
        <w:tc>
          <w:tcPr>
            <w:tcW w:w="4928" w:type="dxa"/>
            <w:gridSpan w:val="3"/>
          </w:tcPr>
          <w:p w14:paraId="70AEFE97" w14:textId="77777777" w:rsidR="00CB0585" w:rsidRDefault="00CB0585" w:rsidP="005665D9">
            <w:pPr>
              <w:rPr>
                <w:sz w:val="20"/>
                <w:szCs w:val="20"/>
                <w:lang w:val="nl-NL"/>
              </w:rPr>
            </w:pPr>
          </w:p>
          <w:p w14:paraId="08DADB52" w14:textId="77777777" w:rsidR="00CB0585" w:rsidRDefault="00890045" w:rsidP="00EB056F">
            <w:pPr>
              <w:rPr>
                <w:sz w:val="20"/>
                <w:szCs w:val="20"/>
                <w:lang w:val="nl-NL"/>
              </w:rPr>
            </w:pPr>
            <w:r w:rsidRPr="00890045">
              <w:rPr>
                <w:sz w:val="20"/>
                <w:szCs w:val="20"/>
                <w:lang w:val="nl-NL"/>
              </w:rPr>
              <w:t>Behalen en behouden van het getuigschrift FOROP-1 volgens M.B. van 5 april 2019 betreffende de opleiding en het getuigschrift FOROP-1 en FOROP-2 voor de leden van de openbare hulpdiensten</w:t>
            </w:r>
          </w:p>
          <w:p w14:paraId="0469D3F4" w14:textId="598CC7D3" w:rsidR="00890045" w:rsidRPr="00CC5128" w:rsidRDefault="00890045" w:rsidP="00EB056F">
            <w:pPr>
              <w:rPr>
                <w:sz w:val="20"/>
                <w:szCs w:val="20"/>
                <w:lang w:val="nl-NL"/>
              </w:rPr>
            </w:pPr>
            <w:bookmarkStart w:id="0" w:name="_GoBack"/>
            <w:bookmarkEnd w:id="0"/>
          </w:p>
        </w:tc>
      </w:tr>
    </w:tbl>
    <w:p w14:paraId="49178195" w14:textId="77777777" w:rsidR="00D00667" w:rsidRPr="00CB0585" w:rsidRDefault="00D00667">
      <w:pPr>
        <w:rPr>
          <w:lang w:val="nl-NL"/>
        </w:rPr>
      </w:pPr>
    </w:p>
    <w:p w14:paraId="0356E719" w14:textId="77777777" w:rsidR="00CB0585" w:rsidRPr="00CB0585" w:rsidRDefault="00CB0585">
      <w:pPr>
        <w:rPr>
          <w:lang w:val="nl-NL"/>
        </w:rPr>
      </w:pPr>
    </w:p>
    <w:p w14:paraId="013E4F17" w14:textId="77777777" w:rsidR="00CB0585" w:rsidRPr="00707BFF" w:rsidRDefault="00CB0585" w:rsidP="00CB0585">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4E6CE69E" w14:textId="77777777" w:rsidR="00CB0585" w:rsidRPr="00707BFF" w:rsidRDefault="00CB0585" w:rsidP="00CB0585">
      <w:pPr>
        <w:jc w:val="center"/>
        <w:rPr>
          <w:rFonts w:ascii="Univers" w:eastAsia="Times New Roman" w:hAnsi="Univers"/>
          <w:color w:val="000000"/>
          <w:lang w:val="nl-BE" w:eastAsia="fr-BE"/>
        </w:rPr>
      </w:pPr>
    </w:p>
    <w:p w14:paraId="42D81D42" w14:textId="77777777" w:rsidR="00CB0585" w:rsidRPr="00707BFF" w:rsidRDefault="00CB0585" w:rsidP="00CB0585">
      <w:pPr>
        <w:jc w:val="center"/>
        <w:rPr>
          <w:rFonts w:ascii="Univers" w:eastAsia="Times New Roman" w:hAnsi="Univers"/>
          <w:color w:val="000000"/>
          <w:lang w:val="nl-BE" w:eastAsia="fr-BE"/>
        </w:rPr>
      </w:pPr>
    </w:p>
    <w:p w14:paraId="77E73474" w14:textId="77777777" w:rsidR="00CB0585" w:rsidRPr="00707BFF" w:rsidRDefault="00CB0585" w:rsidP="00CB0585">
      <w:pPr>
        <w:tabs>
          <w:tab w:val="left" w:pos="3345"/>
        </w:tabs>
        <w:rPr>
          <w:rFonts w:ascii="Univers" w:eastAsia="Times New Roman" w:hAnsi="Univers"/>
          <w:color w:val="000000"/>
          <w:lang w:val="nl-BE" w:eastAsia="fr-BE"/>
        </w:rPr>
      </w:pPr>
      <w:r>
        <w:rPr>
          <w:rFonts w:ascii="Univers" w:eastAsia="Times New Roman" w:hAnsi="Univers"/>
          <w:color w:val="000000"/>
          <w:lang w:val="nl-BE" w:eastAsia="fr-BE"/>
        </w:rPr>
        <w:tab/>
      </w:r>
    </w:p>
    <w:p w14:paraId="7BD45147" w14:textId="77777777" w:rsidR="00CB0585" w:rsidRPr="00707BFF" w:rsidRDefault="00CB0585" w:rsidP="00CB0585">
      <w:pPr>
        <w:jc w:val="center"/>
        <w:rPr>
          <w:rFonts w:ascii="Univers" w:eastAsia="Times New Roman" w:hAnsi="Univers"/>
          <w:color w:val="000000"/>
          <w:lang w:val="nl-BE" w:eastAsia="fr-BE"/>
        </w:rPr>
      </w:pPr>
    </w:p>
    <w:p w14:paraId="1B3F1CD6" w14:textId="77777777" w:rsidR="00CB0585" w:rsidRPr="00707BFF" w:rsidRDefault="00CB0585" w:rsidP="00CB0585">
      <w:pPr>
        <w:jc w:val="center"/>
        <w:rPr>
          <w:rFonts w:ascii="Univers" w:eastAsia="Times New Roman" w:hAnsi="Univers"/>
          <w:color w:val="000000"/>
          <w:lang w:val="nl-BE" w:eastAsia="fr-BE"/>
        </w:rPr>
      </w:pPr>
    </w:p>
    <w:p w14:paraId="5F4203F3" w14:textId="77777777" w:rsidR="00CB0585" w:rsidRDefault="00CB0585" w:rsidP="00CB0585">
      <w:pPr>
        <w:jc w:val="center"/>
        <w:rPr>
          <w:rFonts w:ascii="Univers" w:eastAsia="Times New Roman" w:hAnsi="Univers"/>
          <w:color w:val="000000"/>
          <w:lang w:val="nl-BE" w:eastAsia="fr-BE"/>
        </w:rPr>
      </w:pPr>
    </w:p>
    <w:p w14:paraId="029E62B0" w14:textId="77777777" w:rsidR="00CB0585" w:rsidRDefault="00CB0585" w:rsidP="00CB0585">
      <w:pPr>
        <w:jc w:val="center"/>
        <w:rPr>
          <w:rFonts w:ascii="Univers" w:eastAsia="Times New Roman" w:hAnsi="Univers"/>
          <w:color w:val="000000"/>
          <w:lang w:val="nl-BE" w:eastAsia="fr-BE"/>
        </w:rPr>
      </w:pPr>
    </w:p>
    <w:p w14:paraId="113CB283" w14:textId="77777777" w:rsidR="00CB0585" w:rsidRPr="00707BFF" w:rsidRDefault="00CB0585" w:rsidP="00CB0585">
      <w:pPr>
        <w:jc w:val="center"/>
        <w:rPr>
          <w:rFonts w:ascii="Univers" w:eastAsia="Times New Roman" w:hAnsi="Univers"/>
          <w:color w:val="000000"/>
          <w:lang w:val="nl-BE" w:eastAsia="fr-BE"/>
        </w:rPr>
      </w:pPr>
    </w:p>
    <w:p w14:paraId="60990463" w14:textId="77777777" w:rsidR="00CB0585" w:rsidRPr="008126C5" w:rsidRDefault="00CB0585" w:rsidP="00CB0585">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37EC59D0" w14:textId="77777777" w:rsidR="00CB0585" w:rsidRDefault="00CB0585"/>
    <w:sectPr w:rsidR="00CB0585"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A1174" w14:textId="77777777" w:rsidR="001E2442" w:rsidRDefault="001E2442" w:rsidP="008F4853">
      <w:r>
        <w:separator/>
      </w:r>
    </w:p>
  </w:endnote>
  <w:endnote w:type="continuationSeparator" w:id="0">
    <w:p w14:paraId="244A51DF" w14:textId="77777777" w:rsidR="001E2442" w:rsidRDefault="001E2442"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EE64A" w14:textId="77777777" w:rsidR="001E2442" w:rsidRDefault="001E2442" w:rsidP="008F4853">
      <w:r>
        <w:separator/>
      </w:r>
    </w:p>
  </w:footnote>
  <w:footnote w:type="continuationSeparator" w:id="0">
    <w:p w14:paraId="02F49862" w14:textId="77777777" w:rsidR="001E2442" w:rsidRDefault="001E2442" w:rsidP="008F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101A95"/>
    <w:multiLevelType w:val="hybridMultilevel"/>
    <w:tmpl w:val="6DB8B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0"/>
  </w:num>
  <w:num w:numId="6">
    <w:abstractNumId w:val="5"/>
  </w:num>
  <w:num w:numId="7">
    <w:abstractNumId w:val="10"/>
  </w:num>
  <w:num w:numId="8">
    <w:abstractNumId w:val="7"/>
  </w:num>
  <w:num w:numId="9">
    <w:abstractNumId w:val="4"/>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81"/>
    <w:rsid w:val="000021EE"/>
    <w:rsid w:val="000275CB"/>
    <w:rsid w:val="00070CDA"/>
    <w:rsid w:val="001056C5"/>
    <w:rsid w:val="0010789C"/>
    <w:rsid w:val="0013492E"/>
    <w:rsid w:val="00150C6E"/>
    <w:rsid w:val="001B2C7B"/>
    <w:rsid w:val="001E2442"/>
    <w:rsid w:val="001F4078"/>
    <w:rsid w:val="0025238A"/>
    <w:rsid w:val="002778AB"/>
    <w:rsid w:val="00292FBB"/>
    <w:rsid w:val="002A1481"/>
    <w:rsid w:val="002A4B21"/>
    <w:rsid w:val="002F788C"/>
    <w:rsid w:val="003042AE"/>
    <w:rsid w:val="003153B4"/>
    <w:rsid w:val="003A1EF8"/>
    <w:rsid w:val="00432B48"/>
    <w:rsid w:val="0044093E"/>
    <w:rsid w:val="005C2109"/>
    <w:rsid w:val="005E0357"/>
    <w:rsid w:val="00615EF3"/>
    <w:rsid w:val="006853D8"/>
    <w:rsid w:val="006B5689"/>
    <w:rsid w:val="007640DA"/>
    <w:rsid w:val="00791761"/>
    <w:rsid w:val="00791C19"/>
    <w:rsid w:val="007B11A0"/>
    <w:rsid w:val="007B50BB"/>
    <w:rsid w:val="00807C65"/>
    <w:rsid w:val="00864248"/>
    <w:rsid w:val="00890045"/>
    <w:rsid w:val="00896DAF"/>
    <w:rsid w:val="00897066"/>
    <w:rsid w:val="008F4853"/>
    <w:rsid w:val="00984411"/>
    <w:rsid w:val="009A0481"/>
    <w:rsid w:val="009C4493"/>
    <w:rsid w:val="00A14A06"/>
    <w:rsid w:val="00A212B9"/>
    <w:rsid w:val="00A829A4"/>
    <w:rsid w:val="00AA3044"/>
    <w:rsid w:val="00AE4B27"/>
    <w:rsid w:val="00B80DB3"/>
    <w:rsid w:val="00BD543F"/>
    <w:rsid w:val="00C1200D"/>
    <w:rsid w:val="00C2059E"/>
    <w:rsid w:val="00C20776"/>
    <w:rsid w:val="00C63699"/>
    <w:rsid w:val="00C906C3"/>
    <w:rsid w:val="00CA543C"/>
    <w:rsid w:val="00CB0585"/>
    <w:rsid w:val="00D00667"/>
    <w:rsid w:val="00DB2121"/>
    <w:rsid w:val="00DD7CBC"/>
    <w:rsid w:val="00E33AD0"/>
    <w:rsid w:val="00E375DE"/>
    <w:rsid w:val="00E631FE"/>
    <w:rsid w:val="00E7755F"/>
    <w:rsid w:val="00EB056F"/>
    <w:rsid w:val="00EF459E"/>
    <w:rsid w:val="00F131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887F3"/>
  <w14:defaultImageDpi w14:val="300"/>
  <w15:docId w15:val="{8BA79085-0798-402B-9F25-F6F772A2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91C1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91C19"/>
    <w:rPr>
      <w:rFonts w:ascii="Lucida Grande" w:hAnsi="Lucida Grande" w:cs="Lucida Grande"/>
      <w:sz w:val="18"/>
      <w:szCs w:val="18"/>
      <w:lang w:val="en-GB"/>
    </w:rPr>
  </w:style>
  <w:style w:type="character" w:styleId="Verwijzingopmerking">
    <w:name w:val="annotation reference"/>
    <w:basedOn w:val="Standaardalinea-lettertype"/>
    <w:uiPriority w:val="99"/>
    <w:semiHidden/>
    <w:unhideWhenUsed/>
    <w:rsid w:val="00150C6E"/>
    <w:rPr>
      <w:sz w:val="18"/>
      <w:szCs w:val="18"/>
    </w:rPr>
  </w:style>
  <w:style w:type="paragraph" w:styleId="Tekstopmerking">
    <w:name w:val="annotation text"/>
    <w:basedOn w:val="Standaard"/>
    <w:link w:val="TekstopmerkingChar"/>
    <w:uiPriority w:val="99"/>
    <w:semiHidden/>
    <w:unhideWhenUsed/>
    <w:rsid w:val="00150C6E"/>
  </w:style>
  <w:style w:type="character" w:customStyle="1" w:styleId="TekstopmerkingChar">
    <w:name w:val="Tekst opmerking Char"/>
    <w:basedOn w:val="Standaardalinea-lettertype"/>
    <w:link w:val="Tekstopmerking"/>
    <w:uiPriority w:val="99"/>
    <w:semiHidden/>
    <w:rsid w:val="00150C6E"/>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150C6E"/>
    <w:rPr>
      <w:b/>
      <w:bCs/>
      <w:sz w:val="20"/>
      <w:szCs w:val="20"/>
    </w:rPr>
  </w:style>
  <w:style w:type="character" w:customStyle="1" w:styleId="OnderwerpvanopmerkingChar">
    <w:name w:val="Onderwerp van opmerking Char"/>
    <w:basedOn w:val="TekstopmerkingChar"/>
    <w:link w:val="Onderwerpvanopmerking"/>
    <w:uiPriority w:val="99"/>
    <w:semiHidden/>
    <w:rsid w:val="00150C6E"/>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728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urdoc" ma:contentTypeID="0x010100AF8FFE35AADB574A956AB2FBEF841F1600892F220FD5D600469C422D4B3D19A145" ma:contentTypeVersion="10" ma:contentTypeDescription="" ma:contentTypeScope="" ma:versionID="cbf190cec4983decf0c70b6f826b1d3c">
  <xsd:schema xmlns:xsd="http://www.w3.org/2001/XMLSchema" xmlns:xs="http://www.w3.org/2001/XMLSchema" xmlns:p="http://schemas.microsoft.com/office/2006/metadata/properties" xmlns:ns1="http://schemas.microsoft.com/sharepoint/v3" xmlns:ns2="d6e05fb4-4ff7-45e7-9d0d-b9f3e278ffe2" targetNamespace="http://schemas.microsoft.com/office/2006/metadata/properties" ma:root="true" ma:fieldsID="49fcaea13e010105e4c85ee3422873c9" ns1:_="" ns2:_="">
    <xsd:import namespace="http://schemas.microsoft.com/sharepoint/v3"/>
    <xsd:import namespace="d6e05fb4-4ff7-45e7-9d0d-b9f3e278ffe2"/>
    <xsd:element name="properties">
      <xsd:complexType>
        <xsd:sequence>
          <xsd:element name="documentManagement">
            <xsd:complexType>
              <xsd:all>
                <xsd:element ref="ns2:Catégorie" minOccurs="0"/>
                <xsd:element ref="ns2:Collaborateur" minOccurs="0"/>
                <xsd:element ref="ns2:sous-classement"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05fb4-4ff7-45e7-9d0d-b9f3e278ffe2" elementFormDefault="qualified">
    <xsd:import namespace="http://schemas.microsoft.com/office/2006/documentManagement/types"/>
    <xsd:import namespace="http://schemas.microsoft.com/office/infopath/2007/PartnerControls"/>
    <xsd:element name="Catégorie" ma:index="8" nillable="true" ma:displayName="Catégorie - Categorie" ma:description="classification documents service juridique SC" ma:format="RadioButtons" ma:internalName="Cat_x00e9_gorie">
      <xsd:simpleType>
        <xsd:restriction base="dms:Choice">
          <xsd:enumeration value="Inspection - Inspectie"/>
          <xsd:enumeration value="Tutelle - Toezicht"/>
          <xsd:enumeration value="Avis juridique - Juridisch advies"/>
          <xsd:enumeration value="Projet réglementaire - Ontwerptekst"/>
          <xsd:enumeration value="Contentieux - Geschillen"/>
          <xsd:enumeration value="Question parlemenaire - Parlementaire Vraag"/>
          <xsd:enumeration value="Réforme - Hervorming"/>
        </xsd:restriction>
      </xsd:simpleType>
    </xsd:element>
    <xsd:element name="Collaborateur" ma:index="9" nillable="true" ma:displayName="Collaborateur - Dossierbehandelaar" ma:description="collaborateur en charge du dossier&#10;Dossierbehandelaar" ma:format="Dropdown" ma:internalName="Collaborateur">
      <xsd:simpleType>
        <xsd:restriction base="dms:Choice">
          <xsd:enumeration value="Bouckaert Joris"/>
          <xsd:enumeration value="Brisaert Ivo"/>
          <xsd:enumeration value="Callaerts Jurgen"/>
          <xsd:enumeration value="Claeys Mie-Katrien"/>
          <xsd:enumeration value="Coucke Sophie"/>
          <xsd:enumeration value="De schryver Sophie"/>
          <xsd:enumeration value="Heylen Peggy"/>
          <xsd:enumeration value="Heylenbosch Marc"/>
          <xsd:enumeration value="Lobet Sophie"/>
          <xsd:enumeration value="Simon Philippe"/>
          <xsd:enumeration value="Sran Vran"/>
          <xsd:enumeration value="Strobbe Eveline"/>
          <xsd:enumeration value="Trasschaert Heidi"/>
          <xsd:enumeration value="Turlot Vincent"/>
          <xsd:enumeration value="Wailliez Hugues"/>
          <xsd:enumeration value="Robiette Isabelle"/>
          <xsd:enumeration value="Tiels Jeannine"/>
        </xsd:restriction>
      </xsd:simpleType>
    </xsd:element>
    <xsd:element name="sous-classement" ma:index="10" nillable="true" ma:displayName="sous-classement" ma:description="Commune - Gemeente" ma:format="Dropdown" ma:internalName="sous_x002d_classement">
      <xsd:simpleType>
        <xsd:union memberTypes="dms:Text">
          <xsd:simpleType>
            <xsd:restriction base="dms:Choice">
              <xsd:enumeration value="Aalst"/>
              <xsd:enumeration value="Aalter"/>
              <xsd:enumeration value="Aarschot"/>
              <xsd:enumeration value="Amblève"/>
              <xsd:enumeration value="Andenne"/>
              <xsd:enumeration value="Antoing"/>
              <xsd:enumeration value="Antwerpen"/>
              <xsd:enumeration value="Anzegem"/>
              <xsd:enumeration value="Ardooie"/>
              <xsd:enumeration value="Arendonk"/>
              <xsd:enumeration value="Arlon"/>
              <xsd:enumeration value="Asse"/>
              <xsd:enumeration value="Assenede"/>
              <xsd:enumeration value="Ath"/>
              <xsd:enumeration value="Aubange"/>
              <xsd:enumeration value="Avelgem"/>
              <xsd:enumeration value="Aywaille"/>
              <xsd:enumeration value="Baarle-Hertog"/>
              <xsd:enumeration value="Balen"/>
              <xsd:enumeration value="Bastogne"/>
              <xsd:enumeration value="Beaumont"/>
              <xsd:enumeration value="Beauraing"/>
              <xsd:enumeration value="Beerse"/>
              <xsd:enumeration value="Beloeil"/>
              <xsd:enumeration value="Beringen"/>
              <xsd:enumeration value="Berlaar"/>
              <xsd:enumeration value="Berlare"/>
              <xsd:enumeration value="Bernissart"/>
              <xsd:enumeration value="Bertrix"/>
              <xsd:enumeration value="Beveren"/>
              <xsd:enumeration value="Bilzen"/>
              <xsd:enumeration value="Binche"/>
              <xsd:enumeration value="Blankenberge"/>
              <xsd:enumeration value="Boom"/>
              <xsd:enumeration value="Bornem"/>
              <xsd:enumeration value="Borsbeek"/>
              <xsd:enumeration value="Bouillon"/>
              <xsd:enumeration value="Braine-l'Alleud"/>
              <xsd:enumeration value="Braine-Le-Comte"/>
              <xsd:enumeration value="Brakel"/>
              <xsd:enumeration value="Brasschaat"/>
              <xsd:enumeration value="Brecht"/>
              <xsd:enumeration value="Bree"/>
              <xsd:enumeration value="Brugge"/>
              <xsd:enumeration value="Brussel-Bruxelles"/>
              <xsd:enumeration value="Buggenhout"/>
              <xsd:enumeration value="Bullange"/>
              <xsd:enumeration value="Burg-Reuland"/>
              <xsd:enumeration value="Charleroi"/>
              <xsd:enumeration value="Chièvres"/>
              <xsd:enumeration value="Chimay"/>
              <xsd:enumeration value="Ciney"/>
              <xsd:enumeration value="Comines-Warneton"/>
              <xsd:enumeration value="Couvin"/>
              <xsd:enumeration value="De Haan"/>
              <xsd:enumeration value="De Panne"/>
              <xsd:enumeration value="Deerlijk"/>
              <xsd:enumeration value="Deinze"/>
              <xsd:enumeration value="Denderleeuw"/>
              <xsd:enumeration value="Dendermonde"/>
              <xsd:enumeration value="Diest"/>
              <xsd:enumeration value="Diksmuide"/>
              <xsd:enumeration value="Dinant"/>
              <xsd:enumeration value="Dour"/>
              <xsd:enumeration value="Duffel"/>
              <xsd:enumeration value="Edegem"/>
              <xsd:enumeration value="Eeklo"/>
              <xsd:enumeration value="Eghezée"/>
              <xsd:enumeration value="Enghien"/>
              <xsd:enumeration value="Erezée"/>
              <xsd:enumeration value="Essen"/>
              <xsd:enumeration value="Etalle"/>
              <xsd:enumeration value="Eupen"/>
              <xsd:enumeration value="Flémalle"/>
              <xsd:enumeration value="Fleurus"/>
              <xsd:enumeration value="Florennes"/>
              <xsd:enumeration value="Fosses-La-Ville"/>
              <xsd:enumeration value="Gavere"/>
              <xsd:enumeration value="Gedinne"/>
              <xsd:enumeration value="Geel"/>
              <xsd:enumeration value="Gembloux"/>
              <xsd:enumeration value="Genk"/>
              <xsd:enumeration value="Gent"/>
              <xsd:enumeration value="Geraardsbergen"/>
              <xsd:enumeration value="Gistel"/>
              <xsd:enumeration value="Grobbendonk"/>
              <xsd:enumeration value="Halle"/>
              <xsd:enumeration value="Hamme"/>
              <xsd:enumeration value="Hamoir"/>
              <xsd:enumeration value="Hannut"/>
              <xsd:enumeration value="Harelbeke"/>
              <xsd:enumeration value="Hasselt"/>
              <xsd:enumeration value="Heist-op-den-Berg"/>
              <xsd:enumeration value="Hemiksem"/>
              <xsd:enumeration value="Herentals"/>
              <xsd:enumeration value="Herenthout"/>
              <xsd:enumeration value="Herve"/>
              <xsd:enumeration value="Herzele"/>
              <xsd:enumeration value="Heusden-Zolder"/>
              <xsd:enumeration value="Heuvelland"/>
              <xsd:enumeration value="Hoeselt"/>
              <xsd:enumeration value="Hooglede"/>
              <xsd:enumeration value="Hoogstraten"/>
              <xsd:enumeration value="Houffalize"/>
              <xsd:enumeration value="Houthulst"/>
              <xsd:enumeration value="Huy"/>
              <xsd:enumeration value="Ieper"/>
              <xsd:enumeration value="Ingelmunster"/>
              <xsd:enumeration value="Izegem"/>
              <xsd:enumeration value="Jodoigne"/>
              <xsd:enumeration value="Kalmthout"/>
              <xsd:enumeration value="Kapellen"/>
              <xsd:enumeration value="Kaprijke"/>
              <xsd:enumeration value="Kasterlee"/>
              <xsd:enumeration value="Kluisbergen"/>
              <xsd:enumeration value="Knokke-Heist"/>
              <xsd:enumeration value="Koekelare"/>
              <xsd:enumeration value="Koksijde"/>
              <xsd:enumeration value="Kontich"/>
              <xsd:enumeration value="Kortemark"/>
              <xsd:enumeration value="Kortrijk"/>
              <xsd:enumeration value="Kruibeke"/>
              <xsd:enumeration value="Kruishoutem"/>
              <xsd:enumeration value="Kuurne"/>
              <xsd:enumeration value="La Calamine"/>
              <xsd:enumeration value="La Louvière"/>
              <xsd:enumeration value="Landen"/>
              <xsd:enumeration value="Langemark-Poelkapelle"/>
              <xsd:enumeration value="Lebbeke"/>
              <xsd:enumeration value="Lede"/>
              <xsd:enumeration value="Ledegem"/>
              <xsd:enumeration value="Lendelede"/>
              <xsd:enumeration value="Lennik"/>
              <xsd:enumeration value="Leopoldsburg"/>
              <xsd:enumeration value="Lessines"/>
              <xsd:enumeration value="Leuven"/>
              <xsd:enumeration value="Leuze-en-Hainaut"/>
              <xsd:enumeration value="Lichtervelde"/>
              <xsd:enumeration value="Liège"/>
              <xsd:enumeration value="Lier"/>
              <xsd:enumeration value="Limbourg"/>
              <xsd:enumeration value="Lochristi"/>
              <xsd:enumeration value="Lokeren"/>
              <xsd:enumeration value="Lommel"/>
              <xsd:enumeration value="Londerzeel"/>
              <xsd:enumeration value="Lontzen-Herbesthal"/>
              <xsd:enumeration value="Lo-Reninge"/>
              <xsd:enumeration value="Maaseik"/>
              <xsd:enumeration value="Maasmechelen"/>
              <xsd:enumeration value="Maldegem"/>
              <xsd:enumeration value="Malle"/>
              <xsd:enumeration value="Malmedy"/>
              <xsd:enumeration value="Marche-en-Famenne"/>
              <xsd:enumeration value="Mechelen"/>
              <xsd:enumeration value="Melle"/>
              <xsd:enumeration value="Menen"/>
              <xsd:enumeration value="Merelbeke"/>
              <xsd:enumeration value="Merksplas"/>
              <xsd:enumeration value="Mesen"/>
              <xsd:enumeration value="Meulebeke"/>
              <xsd:enumeration value="Middelkerke"/>
              <xsd:enumeration value="Mol"/>
              <xsd:enumeration value="Mons"/>
              <xsd:enumeration value="Moorslede"/>
              <xsd:enumeration value="Mouscron"/>
              <xsd:enumeration value="Namur"/>
              <xsd:enumeration value="Neufchâteau"/>
              <xsd:enumeration value="Nevele"/>
              <xsd:enumeration value="Niel"/>
              <xsd:enumeration value="Nieuwpoort"/>
              <xsd:enumeration value="Nijlen"/>
              <xsd:enumeration value="Ninove"/>
              <xsd:enumeration value="Nivelles"/>
              <xsd:enumeration value="Oostende"/>
              <xsd:enumeration value="Oostkamp"/>
              <xsd:enumeration value="Opwijk"/>
              <xsd:enumeration value="Oudenaarde"/>
              <xsd:enumeration value="Overijse"/>
              <xsd:enumeration value="Paliseul"/>
              <xsd:enumeration value="Pépinster"/>
              <xsd:enumeration value="Péruwelz"/>
              <xsd:enumeration value="Philippeville"/>
              <xsd:enumeration value="Pittem"/>
              <xsd:enumeration value="Plombières"/>
              <xsd:enumeration value="Poperinge"/>
              <xsd:enumeration value="Putte"/>
              <xsd:enumeration value="Puurs"/>
              <xsd:enumeration value="Quiévrain"/>
              <xsd:enumeration value="Ravels"/>
              <xsd:enumeration value="Rijkevorsel"/>
              <xsd:enumeration value="Rochefort"/>
              <xsd:enumeration value="Roeselare"/>
              <xsd:enumeration value="Ronse"/>
              <xsd:enumeration value="Ruiselede"/>
              <xsd:enumeration value="Saint-Ghislain"/>
              <xsd:enumeration value="Saint-Hubert"/>
              <xsd:enumeration value="Saint-Vith"/>
              <xsd:enumeration value="Sambreville"/>
              <xsd:enumeration value="Scherpenheuvel-Zichem"/>
              <xsd:enumeration value="Schoten"/>
              <xsd:enumeration value="Sint-Gillis-Waas"/>
              <xsd:enumeration value="Sint-Niklaas"/>
              <xsd:enumeration value="Sint-Truiden"/>
              <xsd:enumeration value="Soignies"/>
              <xsd:enumeration value="Spa"/>
              <xsd:enumeration value="Staden"/>
              <xsd:enumeration value="Stavelot"/>
              <xsd:enumeration value="Stekene"/>
              <xsd:enumeration value="Temse"/>
              <xsd:enumeration value="Theux"/>
              <xsd:enumeration value="Thuin"/>
              <xsd:enumeration value="Tielt"/>
              <xsd:enumeration value="Tienen"/>
              <xsd:enumeration value="Tongeren"/>
              <xsd:enumeration value="Torhout"/>
              <xsd:enumeration value="Tournai"/>
              <xsd:enumeration value="Tubize"/>
              <xsd:enumeration value="Turnhout"/>
              <xsd:enumeration value="Verviers"/>
              <xsd:enumeration value="Veurne"/>
              <xsd:enumeration value="Vielsalm"/>
              <xsd:enumeration value="Vilvoorde"/>
              <xsd:enumeration value="Virton"/>
              <xsd:enumeration value="Vosselaar"/>
              <xsd:enumeration value="Vresse-sur-Semois"/>
              <xsd:enumeration value="Waarschoot"/>
              <xsd:enumeration value="Waasmunster"/>
              <xsd:enumeration value="Waimes"/>
              <xsd:enumeration value="Waregem"/>
              <xsd:enumeration value="Waremme"/>
              <xsd:enumeration value="Wavre"/>
              <xsd:enumeration value="Welkenraedt"/>
              <xsd:enumeration value="Wervik"/>
              <xsd:enumeration value="Westerlo"/>
              <xsd:enumeration value="Wetteren"/>
              <xsd:enumeration value="Wevelgem"/>
              <xsd:enumeration value="Wichelen"/>
              <xsd:enumeration value="Willebroek"/>
              <xsd:enumeration value="Wingene"/>
              <xsd:enumeration value="Wommelgem"/>
              <xsd:enumeration value="Wuustwezel"/>
              <xsd:enumeration value="Yvoir"/>
              <xsd:enumeration value="Zandhoven"/>
              <xsd:enumeration value="Zaventem"/>
              <xsd:enumeration value="Zele"/>
              <xsd:enumeration value="Zelzate"/>
              <xsd:enumeration value="Zoersel"/>
              <xsd:enumeration value="Zomergem"/>
              <xsd:enumeration value="Zonnebeke"/>
              <xsd:enumeration value="Zottegem"/>
              <xsd:enumeration value="Zwevege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aborateur xmlns="d6e05fb4-4ff7-45e7-9d0d-b9f3e278ffe2" xsi:nil="true"/>
    <EmailTo xmlns="http://schemas.microsoft.com/sharepoint/v3" xsi:nil="true"/>
    <EmailSender xmlns="http://schemas.microsoft.com/sharepoint/v3" xsi:nil="true"/>
    <EmailFrom xmlns="http://schemas.microsoft.com/sharepoint/v3" xsi:nil="true"/>
    <EmailSubject xmlns="http://schemas.microsoft.com/sharepoint/v3" xsi:nil="true"/>
    <sous-classement xmlns="d6e05fb4-4ff7-45e7-9d0d-b9f3e278ffe2" xsi:nil="true"/>
    <Catégorie xmlns="d6e05fb4-4ff7-45e7-9d0d-b9f3e278ffe2" xsi:nil="true"/>
    <EmailCc xmlns="http://schemas.microsoft.com/sharepoint/v3" xsi:nil="true"/>
  </documentManagement>
</p:properties>
</file>

<file path=customXml/itemProps1.xml><?xml version="1.0" encoding="utf-8"?>
<ds:datastoreItem xmlns:ds="http://schemas.openxmlformats.org/officeDocument/2006/customXml" ds:itemID="{08D37DA4-C570-4CAF-8780-D1A4739C1CF9}"/>
</file>

<file path=customXml/itemProps2.xml><?xml version="1.0" encoding="utf-8"?>
<ds:datastoreItem xmlns:ds="http://schemas.openxmlformats.org/officeDocument/2006/customXml" ds:itemID="{A835FDAC-3BF7-4BFD-BC81-42B985927BC5}"/>
</file>

<file path=customXml/itemProps3.xml><?xml version="1.0" encoding="utf-8"?>
<ds:datastoreItem xmlns:ds="http://schemas.openxmlformats.org/officeDocument/2006/customXml" ds:itemID="{EF973F5D-247F-40CD-8719-969BC3956B25}"/>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Brisaert Ivo</cp:lastModifiedBy>
  <cp:revision>2</cp:revision>
  <cp:lastPrinted>2015-06-19T10:10:00Z</cp:lastPrinted>
  <dcterms:created xsi:type="dcterms:W3CDTF">2021-01-22T09:11:00Z</dcterms:created>
  <dcterms:modified xsi:type="dcterms:W3CDTF">2021-01-22T09:11:00Z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0x010100AF8FFE35AADB574A956AB2FBEF841F1600892F220FD5D600469C422D4B3D19A145</vt:lpwstr>
  </property>
</Properties>
</file>